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6FD33B8"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0F36A6F"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D76D3B" w:rsidRPr="00D76D3B">
              <w:t xml:space="preserve">The Upgrade and Refurbishment of 15 Houses at Shannon Valley, Ballaghderreen, Co. Roscommon.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proofErr w:type="gramStart"/>
      <w:r>
        <w:t xml:space="preserve">(b)   </w:t>
      </w:r>
      <w:r w:rsidR="006A22B3" w:rsidRPr="006A5324">
        <w:t>if</w:t>
      </w:r>
      <w:proofErr w:type="gramEnd"/>
      <w:r w:rsidR="006A22B3" w:rsidRPr="006A5324">
        <w:t xml:space="preserve">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with regard to the situations listed in (a) above, the circumstances which the Contracting Authority may </w:t>
      </w:r>
      <w:proofErr w:type="gramStart"/>
      <w:r w:rsidRPr="00467C2A">
        <w:t>take into account</w:t>
      </w:r>
      <w:proofErr w:type="gramEnd"/>
      <w:r w:rsidRPr="00467C2A">
        <w:t xml:space="preserve">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75DC320A"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76D3B" w:rsidRPr="00D76D3B">
              <w:t xml:space="preserve">The Upgrade and Refurbishment of 15 Houses at Shannon Valley, Ballaghderreen, Co. Roscommon.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E9CADF9"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19C84437"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619DEEED" w:rsidR="003A1A4C" w:rsidRDefault="00255422">
            <w:r>
              <w:fldChar w:fldCharType="begin">
                <w:ffData>
                  <w:name w:val=""/>
                  <w:enabled/>
                  <w:calcOnExit w:val="0"/>
                  <w:ddList>
                    <w:result w:val="1"/>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2CE19FA6"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A14E6D">
        <w:rPr>
          <w:i/>
        </w:rPr>
        <w:t> </w:t>
      </w:r>
      <w:r w:rsidR="00A14E6D">
        <w:rPr>
          <w:i/>
        </w:rPr>
        <w:t> </w:t>
      </w:r>
      <w:r w:rsidR="00A14E6D">
        <w:rPr>
          <w:i/>
        </w:rPr>
        <w:t> </w:t>
      </w:r>
      <w:r w:rsidR="00A14E6D">
        <w:rPr>
          <w:i/>
        </w:rPr>
        <w:t> </w:t>
      </w:r>
      <w:r w:rsidR="00A14E6D">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044083B3"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A14E6D">
        <w:rPr>
          <w:i/>
        </w:rPr>
        <w:t> </w:t>
      </w:r>
      <w:r w:rsidR="00A14E6D">
        <w:rPr>
          <w:i/>
        </w:rPr>
        <w:t> </w:t>
      </w:r>
      <w:r w:rsidR="00A14E6D">
        <w:rPr>
          <w:i/>
        </w:rPr>
        <w:t> </w:t>
      </w:r>
      <w:r w:rsidR="00A14E6D">
        <w:rPr>
          <w:i/>
        </w:rPr>
        <w:t> </w:t>
      </w:r>
      <w:r w:rsidR="00A14E6D">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D31AF7E"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A14E6D">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4424DC82"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A14E6D" w:rsidRPr="00A14E6D">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C768217"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A14E6D" w:rsidRPr="00A14E6D">
              <w:t>N/A</w:t>
            </w:r>
            <w:r w:rsidR="00A14E6D">
              <w:rPr>
                <w:color w:val="000000"/>
              </w:rPr>
              <w:t> </w:t>
            </w:r>
            <w:r w:rsidR="00A14E6D">
              <w:rPr>
                <w:color w:val="000000"/>
              </w:rPr>
              <w:t> </w:t>
            </w:r>
            <w:r w:rsidR="00A14E6D">
              <w:rPr>
                <w:color w:val="000000"/>
              </w:rPr>
              <w:t> </w:t>
            </w:r>
            <w:r w:rsidR="00A14E6D">
              <w:rPr>
                <w:color w:val="000000"/>
              </w:rPr>
              <w:t> </w:t>
            </w:r>
            <w:r w:rsidR="00A14E6D">
              <w:rPr>
                <w:color w:val="000000"/>
              </w:rPr>
              <w:t> </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D937D43" w:rsidR="00614D46" w:rsidRPr="006F4011" w:rsidRDefault="0051045B" w:rsidP="00DD55BB">
            <w:pPr>
              <w:rPr>
                <w:color w:val="000000"/>
              </w:rPr>
            </w:pPr>
            <w:r>
              <w:fldChar w:fldCharType="begin">
                <w:ffData>
                  <w:name w:val=""/>
                  <w:enabled/>
                  <w:calcOnExit w:val="0"/>
                  <w:ddList>
                    <w:result w:val="5"/>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61846707"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14E6D" w:rsidRPr="00A14E6D">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393F4EDA"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w:t>
            </w:r>
            <w:r w:rsidRPr="00DE158B">
              <w:rPr>
                <w:i/>
              </w:rPr>
              <w:fldChar w:fldCharType="end"/>
            </w:r>
          </w:p>
        </w:tc>
        <w:tc>
          <w:tcPr>
            <w:tcW w:w="2128" w:type="dxa"/>
            <w:vAlign w:val="center"/>
          </w:tcPr>
          <w:p w14:paraId="5853E667" w14:textId="2B207932"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0D31F41B"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A14E6D">
              <w:rPr>
                <w:i/>
              </w:rPr>
              <w:t> </w:t>
            </w:r>
            <w:r w:rsidR="00A14E6D">
              <w:rPr>
                <w:i/>
              </w:rPr>
              <w:t> </w:t>
            </w:r>
            <w:r w:rsidR="00A14E6D">
              <w:rPr>
                <w:i/>
              </w:rPr>
              <w:t> </w:t>
            </w:r>
            <w:r w:rsidR="00A14E6D">
              <w:rPr>
                <w:i/>
              </w:rPr>
              <w:t> </w:t>
            </w:r>
            <w:r w:rsidR="00A14E6D">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A14E6D">
              <w:rPr>
                <w:i/>
              </w:rPr>
              <w:t> </w:t>
            </w:r>
            <w:r w:rsidR="00A14E6D">
              <w:rPr>
                <w:i/>
              </w:rPr>
              <w:t> </w:t>
            </w:r>
            <w:r w:rsidR="00A14E6D">
              <w:rPr>
                <w:i/>
              </w:rPr>
              <w:t> </w:t>
            </w:r>
            <w:r w:rsidR="00A14E6D">
              <w:rPr>
                <w:i/>
              </w:rPr>
              <w:t> </w:t>
            </w:r>
            <w:r w:rsidR="00A14E6D">
              <w:rPr>
                <w:i/>
              </w:rPr>
              <w:t> </w:t>
            </w:r>
            <w:r>
              <w:rPr>
                <w:i/>
              </w:rPr>
              <w:fldChar w:fldCharType="end"/>
            </w:r>
          </w:p>
          <w:p w14:paraId="1AEB9395" w14:textId="383F5E0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A14E6D">
              <w:rPr>
                <w:i/>
              </w:rPr>
              <w:t> </w:t>
            </w:r>
            <w:r w:rsidR="00A14E6D">
              <w:rPr>
                <w:i/>
              </w:rPr>
              <w:t> </w:t>
            </w:r>
            <w:r w:rsidR="00A14E6D">
              <w:rPr>
                <w:i/>
              </w:rPr>
              <w:t> </w:t>
            </w:r>
            <w:r w:rsidR="00A14E6D">
              <w:rPr>
                <w:i/>
              </w:rPr>
              <w:t> </w:t>
            </w:r>
            <w:r w:rsidR="00A14E6D">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09F667F0"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A14E6D">
              <w:rPr>
                <w:rStyle w:val="PlaceholderText"/>
                <w:i/>
                <w:color w:val="auto"/>
              </w:rPr>
              <w:t> </w:t>
            </w:r>
            <w:r w:rsidR="00A14E6D">
              <w:rPr>
                <w:rStyle w:val="PlaceholderText"/>
                <w:i/>
                <w:color w:val="auto"/>
              </w:rPr>
              <w:t> </w:t>
            </w:r>
            <w:r w:rsidR="00A14E6D">
              <w:rPr>
                <w:rStyle w:val="PlaceholderText"/>
                <w:i/>
                <w:color w:val="auto"/>
              </w:rPr>
              <w:t> </w:t>
            </w:r>
            <w:r w:rsidR="00A14E6D">
              <w:rPr>
                <w:rStyle w:val="PlaceholderText"/>
                <w:i/>
                <w:color w:val="auto"/>
              </w:rPr>
              <w:t> </w:t>
            </w:r>
            <w:r w:rsidR="00A14E6D">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49E09D8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A14E6D">
              <w:rPr>
                <w:rFonts w:cs="Arial"/>
                <w:i/>
                <w:szCs w:val="22"/>
              </w:rPr>
              <w:t> </w:t>
            </w:r>
            <w:r w:rsidR="00A14E6D">
              <w:rPr>
                <w:rFonts w:cs="Arial"/>
                <w:i/>
                <w:szCs w:val="22"/>
              </w:rPr>
              <w:t> </w:t>
            </w:r>
            <w:r w:rsidR="00A14E6D">
              <w:rPr>
                <w:rFonts w:cs="Arial"/>
                <w:i/>
                <w:szCs w:val="22"/>
              </w:rPr>
              <w:t> </w:t>
            </w:r>
            <w:r w:rsidR="00A14E6D">
              <w:rPr>
                <w:rFonts w:cs="Arial"/>
                <w:i/>
                <w:szCs w:val="22"/>
              </w:rPr>
              <w:t> </w:t>
            </w:r>
            <w:r w:rsidR="00A14E6D">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449D9186"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2E2E0D2E"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9429A0" w:rsidRPr="009429A0">
              <w:t>As per Preliminary Health &amp; Safety Plan</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3407988"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9429A0">
        <w:rPr>
          <w:i/>
        </w:rPr>
        <w:t> </w:t>
      </w:r>
      <w:r w:rsidR="009429A0">
        <w:rPr>
          <w:i/>
        </w:rPr>
        <w:t> </w:t>
      </w:r>
      <w:r w:rsidR="009429A0">
        <w:rPr>
          <w:i/>
        </w:rPr>
        <w:t> </w:t>
      </w:r>
      <w:r w:rsidR="009429A0">
        <w:rPr>
          <w:i/>
        </w:rPr>
        <w:t> </w:t>
      </w:r>
      <w:r w:rsidR="009429A0">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D254AB"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D254AB"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26A4871B"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9429A0">
        <w:rPr>
          <w:rStyle w:val="InitialStyle"/>
          <w:rFonts w:asciiTheme="minorHAnsi" w:hAnsiTheme="minorHAnsi" w:cstheme="minorHAnsi"/>
          <w:i/>
          <w:sz w:val="22"/>
        </w:rPr>
        <w:t> </w:t>
      </w:r>
      <w:r w:rsidR="009429A0">
        <w:rPr>
          <w:rStyle w:val="InitialStyle"/>
          <w:rFonts w:asciiTheme="minorHAnsi" w:hAnsiTheme="minorHAnsi" w:cstheme="minorHAnsi"/>
          <w:i/>
          <w:sz w:val="22"/>
        </w:rPr>
        <w:t> </w:t>
      </w:r>
      <w:r w:rsidR="009429A0">
        <w:rPr>
          <w:rStyle w:val="InitialStyle"/>
          <w:rFonts w:asciiTheme="minorHAnsi" w:hAnsiTheme="minorHAnsi" w:cstheme="minorHAnsi"/>
          <w:i/>
          <w:sz w:val="22"/>
        </w:rPr>
        <w:t> </w:t>
      </w:r>
      <w:r w:rsidR="009429A0">
        <w:rPr>
          <w:rStyle w:val="InitialStyle"/>
          <w:rFonts w:asciiTheme="minorHAnsi" w:hAnsiTheme="minorHAnsi" w:cstheme="minorHAnsi"/>
          <w:i/>
          <w:sz w:val="22"/>
        </w:rPr>
        <w:t> </w:t>
      </w:r>
      <w:r w:rsidR="009429A0">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D76D3B">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D76D3B">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D254AB" w:rsidP="00D76D3B">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D254AB"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79DEC900"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7FD0911C"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00F18A82"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425F24A2"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7FB0D03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D76D3B" w:rsidRPr="00D76D3B">
        <w:t xml:space="preserve">Applicants must also provide evidence of the following:                1. Construction Industry Federation (CIF) membership or equivalent. 2. Registration with CIRI.            3.Current Tax Clearance details </w:t>
      </w:r>
      <w:r w:rsidR="00B5541D" w:rsidRPr="006A5324">
        <w:t>.</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3953D7E4"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D76D3B">
        <w:t>T</w:t>
      </w:r>
      <w:r w:rsidR="00D76D3B" w:rsidRPr="00D76D3B">
        <w:t xml:space="preserve">enderers must provide objective evidence by way of an audited account statement confirming that their overall turnover during each of the 3 previous financial years, was at least </w:t>
      </w:r>
      <w:r w:rsidR="00D76D3B">
        <w:t>3,500,000</w:t>
      </w:r>
      <w:r w:rsidR="00D76D3B" w:rsidRPr="00D76D3B">
        <w:t xml:space="preserve"> (ex. VAT) </w:t>
      </w:r>
      <w:r w:rsidR="00715F23">
        <w:t>on average</w:t>
      </w:r>
      <w:r w:rsidRPr="00E01B57">
        <w:rPr>
          <w:i/>
        </w:rPr>
        <w:t xml:space="preserv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w:t>
      </w:r>
      <w:proofErr w:type="gramStart"/>
      <w:r w:rsidRPr="0081212E">
        <w:t>completed</w:t>
      </w:r>
      <w:proofErr w:type="gramEnd"/>
      <w:r w:rsidRPr="0081212E">
        <w:t xml:space="preserve">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in order to allow the Contracting Authority to verify accuracy. </w:t>
      </w:r>
      <w:r w:rsidRPr="0081212E">
        <w:t xml:space="preserve">If, for a reason deemed valid by the Contracting Authority, the evidence sought cannot be </w:t>
      </w:r>
      <w:proofErr w:type="gramStart"/>
      <w:r w:rsidRPr="0081212E">
        <w:t>provided</w:t>
      </w:r>
      <w:proofErr w:type="gramEnd"/>
      <w:r w:rsidRPr="0081212E">
        <w:t xml:space="preserve">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CA22125"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7A4B435"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w:t>
            </w:r>
            <w:r>
              <w:fldChar w:fldCharType="end"/>
            </w:r>
            <w:r w:rsidR="00B21C8E" w:rsidRPr="00D74E1C">
              <w:rPr>
                <w:vertAlign w:val="superscript"/>
              </w:rPr>
              <w:footnoteReference w:id="15"/>
            </w:r>
          </w:p>
        </w:tc>
        <w:tc>
          <w:tcPr>
            <w:tcW w:w="6165" w:type="dxa"/>
          </w:tcPr>
          <w:p w14:paraId="38C3D817" w14:textId="1F57794D"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76D3B">
              <w:t>3,</w:t>
            </w:r>
            <w:r w:rsidR="00CA0EDC">
              <w:t>2</w:t>
            </w:r>
            <w:r w:rsidR="00D76D3B">
              <w:t>00,000</w:t>
            </w:r>
            <w:r w:rsidRPr="006A5324">
              <w:fldChar w:fldCharType="end"/>
            </w:r>
          </w:p>
        </w:tc>
      </w:tr>
    </w:tbl>
    <w:p w14:paraId="6E96C694" w14:textId="68F56C1E"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w:t>
      </w:r>
      <w:r w:rsidRPr="003730D8">
        <w:rPr>
          <w:i/>
        </w:rPr>
        <w:fldChar w:fldCharType="end"/>
      </w:r>
      <w:r w:rsidDel="005B01C3">
        <w:t xml:space="preserve"> </w:t>
      </w:r>
    </w:p>
    <w:p w14:paraId="25A94452" w14:textId="2A41994F"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F3FB9BE" w14:textId="77777777" w:rsidR="00D76D3B" w:rsidRDefault="000D6F72">
      <w:pPr>
        <w:rPr>
          <w:i/>
          <w:noProof/>
        </w:rPr>
      </w:pPr>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w:t>
      </w:r>
    </w:p>
    <w:p w14:paraId="31560E52" w14:textId="7A8609A8" w:rsidR="00D76D3B" w:rsidRPr="00D76D3B" w:rsidRDefault="00D76D3B" w:rsidP="00D76D3B">
      <w:r w:rsidRPr="00D76D3B">
        <w:t>Tenderers must provide objective evidence by way of an audited account statement confirming that their overall turnover during each of the 3 previous financial years, was at leas</w:t>
      </w:r>
      <w:r>
        <w:t>t €3,500,000</w:t>
      </w:r>
      <w:r w:rsidR="00844F56">
        <w:t xml:space="preserve"> on average</w:t>
      </w:r>
      <w:r w:rsidRPr="00D76D3B">
        <w:t>.</w:t>
      </w:r>
    </w:p>
    <w:p w14:paraId="4D703B93" w14:textId="77777777" w:rsidR="00D76D3B" w:rsidRPr="00D76D3B" w:rsidRDefault="00D76D3B" w:rsidP="00D76D3B">
      <w:r w:rsidRPr="00D76D3B">
        <w:t>The statement of turnover should relate to the same financial year as the firm's financial year that the Revenue Commissioners use for tax assessment purposes.</w:t>
      </w:r>
    </w:p>
    <w:p w14:paraId="65AA63CC" w14:textId="77777777" w:rsidR="00D76D3B" w:rsidRPr="00D76D3B" w:rsidRDefault="00D76D3B" w:rsidP="00D76D3B">
      <w:r w:rsidRPr="00D76D3B">
        <w:t>Notes:</w:t>
      </w:r>
    </w:p>
    <w:p w14:paraId="54C36A71" w14:textId="77777777" w:rsidR="00D76D3B" w:rsidRPr="00D76D3B" w:rsidRDefault="00D76D3B" w:rsidP="00D76D3B">
      <w:r w:rsidRPr="00D76D3B">
        <w:t>1. Failure to meet the minimum will lead to elimination from the evaluation process.</w:t>
      </w:r>
    </w:p>
    <w:p w14:paraId="67D74904" w14:textId="77777777" w:rsidR="00D76D3B" w:rsidRPr="00D76D3B" w:rsidRDefault="00D76D3B" w:rsidP="00D76D3B">
      <w:r w:rsidRPr="00D76D3B">
        <w:t>2.The evidence should be in accordance with the requirements identified here or, if for any valid reason this evidence cannot be provided, alternative evidence that is considered appropriate by the Contracting Authority may be provided</w:t>
      </w:r>
    </w:p>
    <w:p w14:paraId="24224B45" w14:textId="12743A95" w:rsidR="00BC019C" w:rsidRPr="006A5324" w:rsidRDefault="00D76D3B">
      <w:r w:rsidRPr="00D76D3B">
        <w:t>3. An acceptable appropriate source for this information is: - Applicants accountants with responsibility for preparing accounts, auditors statement. Failure to meet the minimum standard will lead to elimination from the evaluation process.</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6D20889A"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715F23">
        <w:rPr>
          <w:i/>
        </w:rPr>
        <w:t> </w:t>
      </w:r>
      <w:r w:rsidR="00715F23">
        <w:rPr>
          <w:i/>
        </w:rPr>
        <w:t> </w:t>
      </w:r>
      <w:r w:rsidR="00715F23">
        <w:rPr>
          <w:i/>
        </w:rPr>
        <w:t> </w:t>
      </w:r>
      <w:r w:rsidR="00715F23">
        <w:rPr>
          <w:i/>
        </w:rPr>
        <w:t> </w:t>
      </w:r>
      <w:r w:rsidR="00715F23">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6586B10F"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D76D3B" w:rsidRPr="00D76D3B">
        <w:t>Tenderers must provide a full balance sheet statement for the previous 3 financial years to demonstrate that it has adequate economic standing, which will be assessed at the sole discretion of the Contracting Authority.</w:t>
      </w:r>
      <w:proofErr w:type="gramStart"/>
      <w:r w:rsidR="00A4604F" w:rsidRPr="006A5324">
        <w:rPr>
          <w:i/>
        </w:rPr>
        <w:t>A</w:t>
      </w:r>
      <w:proofErr w:type="gramEnd"/>
      <w:r w:rsidR="00A4604F" w:rsidRPr="006A5324">
        <w:rPr>
          <w:i/>
        </w:rPr>
        <w:t xml:space="preserve">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lastRenderedPageBreak/>
        <w:t>3.3c BANKER’S LETTER</w:t>
      </w:r>
      <w:r w:rsidR="00A90C34" w:rsidRPr="006A5324">
        <w:t xml:space="preserve"> </w:t>
      </w:r>
    </w:p>
    <w:p w14:paraId="0DE3F6D6" w14:textId="627ADA0D"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D76D3B">
        <w:rPr>
          <w:i/>
        </w:rPr>
        <w:t> </w:t>
      </w:r>
      <w:r w:rsidR="00D76D3B">
        <w:rPr>
          <w:i/>
        </w:rPr>
        <w:t> </w:t>
      </w:r>
      <w:r w:rsidR="00D76D3B">
        <w:rPr>
          <w:i/>
        </w:rPr>
        <w:t> </w:t>
      </w:r>
      <w:r w:rsidR="00D76D3B">
        <w:rPr>
          <w:i/>
        </w:rPr>
        <w:t> </w:t>
      </w:r>
      <w:r w:rsidR="00D76D3B">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7C5DB807"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715F23">
        <w:rPr>
          <w:i/>
        </w:rPr>
        <w:t> </w:t>
      </w:r>
      <w:r w:rsidR="00715F23">
        <w:rPr>
          <w:i/>
        </w:rPr>
        <w:t> </w:t>
      </w:r>
      <w:r w:rsidR="00715F23">
        <w:rPr>
          <w:i/>
        </w:rPr>
        <w:t> </w:t>
      </w:r>
      <w:r w:rsidR="00715F23">
        <w:rPr>
          <w:i/>
        </w:rPr>
        <w:t> </w:t>
      </w:r>
      <w:r w:rsidR="00715F23">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53EC5F70" w14:textId="5E79916B" w:rsidR="00D76D3B" w:rsidRPr="00D76D3B" w:rsidRDefault="000D6F72" w:rsidP="00D76D3B">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p>
    <w:p w14:paraId="2E163E67" w14:textId="77777777" w:rsidR="00D76D3B" w:rsidRPr="00D76D3B" w:rsidRDefault="00D76D3B" w:rsidP="00D76D3B">
      <w:r w:rsidRPr="00D76D3B">
        <w:t>1.</w:t>
      </w:r>
      <w:r w:rsidRPr="00D76D3B">
        <w:tab/>
        <w:t>Credit Rating Check from Experian or similar of at least 60 marks.</w:t>
      </w:r>
    </w:p>
    <w:p w14:paraId="2664D2C8" w14:textId="77777777" w:rsidR="00D76D3B" w:rsidRPr="00D76D3B" w:rsidRDefault="00D76D3B" w:rsidP="00D76D3B">
      <w:r w:rsidRPr="00D76D3B">
        <w:t>2.</w:t>
      </w:r>
      <w:r w:rsidRPr="00D76D3B">
        <w:tab/>
        <w:t>Copy of CRO filings which must be fully up to date.</w:t>
      </w:r>
    </w:p>
    <w:p w14:paraId="04F70293" w14:textId="77777777" w:rsidR="00D76D3B" w:rsidRPr="00D76D3B" w:rsidRDefault="00D76D3B" w:rsidP="00D76D3B">
      <w:r w:rsidRPr="00D76D3B">
        <w:t>3.</w:t>
      </w:r>
      <w:r w:rsidRPr="00D76D3B">
        <w:tab/>
        <w:t>Copy of the last set of financial statements (including P&amp;L, Balance Sheet and Cashflow   statements) signed by a recognised auditor without qualification.</w:t>
      </w:r>
    </w:p>
    <w:p w14:paraId="1A67A748" w14:textId="132A728F" w:rsidR="00D76D3B" w:rsidRDefault="00D76D3B" w:rsidP="00D76D3B">
      <w:pPr>
        <w:rPr>
          <w:i/>
        </w:rPr>
      </w:pPr>
      <w:r w:rsidRPr="00D76D3B">
        <w:t>4.</w:t>
      </w:r>
      <w:r w:rsidRPr="00D76D3B">
        <w:tab/>
        <w:t>A Tax Clearance Certificate or documentation to demonstrate a satisfactory level of subcontractor tax compliance from the Revenue Commissioners.</w:t>
      </w:r>
    </w:p>
    <w:p w14:paraId="30977BAB" w14:textId="78CC9BEC" w:rsidR="00EC0170" w:rsidRPr="0081212E" w:rsidRDefault="005B3964" w:rsidP="006A5324">
      <w:r w:rsidRPr="006A5324">
        <w:rPr>
          <w:i/>
        </w:rPr>
        <w:t>.</w:t>
      </w:r>
      <w:r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005095F4"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5F4FDC">
        <w:rPr>
          <w:i/>
        </w:rPr>
        <w:t> </w:t>
      </w:r>
      <w:r w:rsidR="005F4FDC">
        <w:rPr>
          <w:i/>
        </w:rPr>
        <w:t> </w:t>
      </w:r>
      <w:r w:rsidR="005F4FDC">
        <w:rPr>
          <w:i/>
        </w:rPr>
        <w:t> </w:t>
      </w:r>
      <w:r w:rsidR="005F4FDC">
        <w:rPr>
          <w:i/>
        </w:rPr>
        <w:t> </w:t>
      </w:r>
      <w:r w:rsidR="005F4FDC">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34498217"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5F4FDC">
        <w:rPr>
          <w:i/>
        </w:rPr>
        <w:t> </w:t>
      </w:r>
      <w:r w:rsidR="005F4FDC">
        <w:rPr>
          <w:i/>
        </w:rPr>
        <w:t> </w:t>
      </w:r>
      <w:r w:rsidR="005F4FDC">
        <w:rPr>
          <w:i/>
        </w:rPr>
        <w:t> </w:t>
      </w:r>
      <w:r w:rsidR="005F4FDC">
        <w:rPr>
          <w:i/>
        </w:rPr>
        <w:t> </w:t>
      </w:r>
      <w:r w:rsidR="005F4FDC">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5976753" w:rsidR="0081588B" w:rsidRPr="006A5324" w:rsidRDefault="0081588B">
            <w:r w:rsidRPr="006A5324">
              <w:lastRenderedPageBreak/>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6106FBB9"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76D3B">
              <w:t>1.5</w:t>
            </w:r>
            <w:r w:rsidR="005F4FDC">
              <w:t>m</w:t>
            </w:r>
            <w:r w:rsidRPr="006A5324">
              <w:fldChar w:fldCharType="end"/>
            </w:r>
            <w:r w:rsidRPr="008F37B2">
              <w:rPr>
                <w:vertAlign w:val="superscript"/>
              </w:rPr>
              <w:footnoteReference w:id="17"/>
            </w:r>
          </w:p>
        </w:tc>
      </w:tr>
    </w:tbl>
    <w:p w14:paraId="5CF70D1B" w14:textId="2AC84B8C"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5F4FDC">
        <w:rPr>
          <w:i/>
        </w:rPr>
        <w:t> </w:t>
      </w:r>
      <w:r w:rsidR="005F4FDC">
        <w:rPr>
          <w:i/>
        </w:rPr>
        <w:t> </w:t>
      </w:r>
      <w:r w:rsidR="005F4FDC">
        <w:rPr>
          <w:i/>
        </w:rPr>
        <w:t> </w:t>
      </w:r>
      <w:r w:rsidR="005F4FDC">
        <w:rPr>
          <w:i/>
        </w:rPr>
        <w:t> </w:t>
      </w:r>
      <w:r w:rsidR="005F4FDC">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6ACF7AA3"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114D3221"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C3DB6FC"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F15616">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6C6F6849"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090097FB"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A028A7"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F15616">
        <w:rPr>
          <w:i/>
        </w:rPr>
        <w:t> </w:t>
      </w:r>
      <w:r w:rsidR="00F15616">
        <w:rPr>
          <w:i/>
        </w:rPr>
        <w:t> </w:t>
      </w:r>
      <w:r w:rsidR="00F15616">
        <w:rPr>
          <w:i/>
        </w:rPr>
        <w:t> </w:t>
      </w:r>
      <w:r w:rsidR="00F15616">
        <w:rPr>
          <w:i/>
        </w:rPr>
        <w:t> </w:t>
      </w:r>
      <w:r w:rsidR="00F15616">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614322A9"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F15616">
              <w:t>13,500,000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67959DDC"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lastRenderedPageBreak/>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583A5D15"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F15616">
        <w:rPr>
          <w:i/>
        </w:rPr>
        <w:t> </w:t>
      </w:r>
      <w:r w:rsidR="00F15616">
        <w:rPr>
          <w:i/>
        </w:rPr>
        <w:t> </w:t>
      </w:r>
      <w:r w:rsidR="00F15616">
        <w:rPr>
          <w:i/>
        </w:rPr>
        <w:t> </w:t>
      </w:r>
      <w:r w:rsidR="00F15616">
        <w:rPr>
          <w:i/>
        </w:rPr>
        <w:t> </w:t>
      </w:r>
      <w:r w:rsidR="00F15616">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4584873C"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F15616">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2042F9F3"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F15616">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703EF621"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p>
    <w:p w14:paraId="1FDEFC17" w14:textId="77777777" w:rsidR="007123BC" w:rsidRPr="0081212E" w:rsidRDefault="007123BC" w:rsidP="006A5324"/>
    <w:p w14:paraId="5F26C2E9" w14:textId="78CB4E58" w:rsidR="00EB565E" w:rsidRPr="0081212E" w:rsidRDefault="000D6F72" w:rsidP="00F15616">
      <w:r w:rsidRPr="006A5324">
        <w:rPr>
          <w:b/>
        </w:rPr>
        <w:t>CA SUPPLEMENTARY REQUIREMENTS</w:t>
      </w:r>
      <w:r w:rsidRPr="0081212E">
        <w:t xml:space="preserve">: </w:t>
      </w:r>
      <w:sdt>
        <w:sdtPr>
          <w:rPr>
            <w:lang w:val="en-IE" w:eastAsia="en-IE"/>
          </w:rPr>
          <w:id w:val="1308367081"/>
          <w:lock w:val="sdtLocked"/>
          <w:placeholder>
            <w:docPart w:val="024F183E69AC43A4B2CD4AB258B9F9BB"/>
          </w:placeholder>
          <w:text w:multiLine="1"/>
        </w:sdtPr>
        <w:sdtEndPr/>
        <w:sdtContent>
          <w:r w:rsidR="00F15616" w:rsidRPr="00F15616">
            <w:rPr>
              <w:lang w:val="en-IE" w:eastAsia="en-IE"/>
            </w:rPr>
            <w:t xml:space="preserve">Tenderer must provide a letter of undertaking from a surety authorised to do guarantee business in Ireland confirming that it has the capacity to secure a Performance Bond for at least 12.5% of the Tender Price until Practical Completion (as defined in the Development Agreement) and for at least 6.25% of the Tender Price for a duration of 450 days from Practical Completion, if the Tenderer is successful in the Competition and is awarded a Contract. </w:t>
          </w:r>
          <w:r w:rsidR="00F15616" w:rsidRPr="00F15616">
            <w:br/>
          </w:r>
          <w:r w:rsidR="00F15616" w:rsidRPr="00F15616">
            <w:rPr>
              <w:lang w:val="en-IE" w:eastAsia="en-IE"/>
            </w:rPr>
            <w:t>The wording of the Performance Bond shall be in accordance with that of Model Form 1.6, as published on the www.constructionprocurement.gov.ie website)</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w:t>
      </w:r>
      <w:proofErr w:type="gramStart"/>
      <w:r w:rsidR="0078731B" w:rsidRPr="006A5324">
        <w:t xml:space="preserve">the </w:t>
      </w:r>
      <w:r w:rsidRPr="006A5324">
        <w:t>the</w:t>
      </w:r>
      <w:proofErr w:type="gramEnd"/>
      <w:r w:rsidRPr="006A5324">
        <w:t xml:space="preserv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0E7D3A2C"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3B69EF73" w14:textId="77777777" w:rsidR="00F15616" w:rsidRDefault="004767B6" w:rsidP="006A5324">
      <w:pPr>
        <w:rPr>
          <w:i/>
        </w:rPr>
      </w:pPr>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p>
    <w:p w14:paraId="55E8FB60" w14:textId="30F2D050" w:rsidR="00F15616" w:rsidRPr="00F15616" w:rsidRDefault="00F15616" w:rsidP="00F15616">
      <w:r>
        <w:t>A</w:t>
      </w:r>
      <w:r w:rsidRPr="00F15616">
        <w:t xml:space="preserve">pplicants must demonstrate that they possess suitably qualified and experienced management staff to undertake this project, have the necessary experience of delivering projects of similar nature, scale &amp; complexity with relevant recent experience of refurbishment, conservation and apartment developments. </w:t>
      </w:r>
    </w:p>
    <w:p w14:paraId="6600851D" w14:textId="77777777" w:rsidR="00F15616" w:rsidRPr="00F15616" w:rsidRDefault="00F15616" w:rsidP="00F15616"/>
    <w:p w14:paraId="3CFF9150" w14:textId="77777777" w:rsidR="00F15616" w:rsidRPr="00F15616" w:rsidRDefault="00F15616" w:rsidP="00F15616">
      <w:r w:rsidRPr="00F15616">
        <w:t>The Applicant must provide a company organisation chart identifying head office personnel and the management team relevant to this project and their roles and relationships.  Approval shall be sought from the Employers Representative where management staff differ to those set out within the organisation chart, these management staff shall have equivalent skills and experience to those set out herein</w:t>
      </w:r>
    </w:p>
    <w:p w14:paraId="3376737E" w14:textId="77777777" w:rsidR="00F15616" w:rsidRPr="00F15616" w:rsidRDefault="00F15616" w:rsidP="00F15616"/>
    <w:p w14:paraId="623982E9" w14:textId="77777777" w:rsidR="00F15616" w:rsidRPr="00F15616" w:rsidRDefault="00F15616" w:rsidP="00F15616">
      <w:r w:rsidRPr="00F15616">
        <w:t>Applicants should submit and will be assessed based on CV's for the following personnel:</w:t>
      </w:r>
    </w:p>
    <w:p w14:paraId="53601230" w14:textId="77777777" w:rsidR="00F15616" w:rsidRPr="00F15616" w:rsidRDefault="00F15616" w:rsidP="00F15616">
      <w:r w:rsidRPr="00F15616">
        <w:t>a) Director in Charge of the Project</w:t>
      </w:r>
    </w:p>
    <w:p w14:paraId="27A6AAB5" w14:textId="77777777" w:rsidR="00F15616" w:rsidRPr="00F15616" w:rsidRDefault="00F15616" w:rsidP="00F15616">
      <w:r w:rsidRPr="00F15616">
        <w:t>b) Contracts Manager</w:t>
      </w:r>
    </w:p>
    <w:p w14:paraId="3FEFB17A" w14:textId="77777777" w:rsidR="00F15616" w:rsidRPr="00F15616" w:rsidRDefault="00F15616" w:rsidP="00F15616">
      <w:r w:rsidRPr="00F15616">
        <w:t>The minimum requirements for each of the personnel named above are as follows:</w:t>
      </w:r>
    </w:p>
    <w:p w14:paraId="69787959" w14:textId="77777777" w:rsidR="00F15616" w:rsidRPr="00F15616" w:rsidRDefault="00F15616" w:rsidP="00F15616">
      <w:r w:rsidRPr="00F15616">
        <w:lastRenderedPageBreak/>
        <w:t>i) A recognised degree or equivalent professional qualification in Engineering or Construction Management</w:t>
      </w:r>
    </w:p>
    <w:p w14:paraId="4DD437FA" w14:textId="77777777" w:rsidR="00F15616" w:rsidRPr="00F15616" w:rsidRDefault="00F15616" w:rsidP="00F15616">
      <w:r w:rsidRPr="00F15616">
        <w:t xml:space="preserve">ii) At least 10 years experience in similar works including being directly responsible for overseeing new build project comprising of more than three units or similar works with contract values exceeding €1,000,000 (excl. VAT). </w:t>
      </w:r>
    </w:p>
    <w:p w14:paraId="61745A32" w14:textId="77777777" w:rsidR="00F15616" w:rsidRPr="00F15616" w:rsidRDefault="00F15616" w:rsidP="00F15616"/>
    <w:p w14:paraId="47B50AFA" w14:textId="77777777" w:rsidR="00F15616" w:rsidRPr="00F15616" w:rsidRDefault="00F15616" w:rsidP="00F15616">
      <w:r w:rsidRPr="00F15616">
        <w:t xml:space="preserve">It will be a condition precedent of the award of the contract that the personnel put forward and evaluated in this SAQ are those who are available to perform the above named roles on site when the works commence. </w:t>
      </w:r>
    </w:p>
    <w:p w14:paraId="0772F85C" w14:textId="77777777" w:rsidR="00F15616" w:rsidRPr="00F15616" w:rsidRDefault="00F15616" w:rsidP="00F15616"/>
    <w:p w14:paraId="15E74892" w14:textId="60AE853C" w:rsidR="00F15616" w:rsidRDefault="00F15616" w:rsidP="00F15616">
      <w:pPr>
        <w:rPr>
          <w:i/>
        </w:rPr>
      </w:pPr>
      <w:r w:rsidRPr="00F15616">
        <w:t>It will be at the discretion of the Contracting Authority whether to accept any replacement of personnel or management staff</w:t>
      </w:r>
    </w:p>
    <w:p w14:paraId="0A6759A3" w14:textId="223A4842" w:rsidR="00E47A93" w:rsidRPr="004C5414" w:rsidRDefault="003D58A7" w:rsidP="006A5324">
      <w:r w:rsidRPr="006A5324">
        <w:rPr>
          <w:i/>
        </w:rPr>
        <w:t>".</w:t>
      </w:r>
      <w:r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05F61C22"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0334945B"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1D6D522C"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52D6F11"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596854CA"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lastRenderedPageBreak/>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088DFC89"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CC0A9F3" w14:textId="77777777" w:rsidR="00F15616" w:rsidRDefault="00E47A93" w:rsidP="006A5324">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p>
    <w:p w14:paraId="00F6CE6D" w14:textId="77777777" w:rsidR="00F15616" w:rsidRPr="00F15616" w:rsidRDefault="00F15616" w:rsidP="00F15616">
      <w:r w:rsidRPr="00F15616">
        <w:t>Applicants must demonstrate they have successfully completed works similar in nature, size and complexity for 3 projects within the past 7 years while working as a main contractor. Evidence must be provided by way of Certificates of Satisfactory Execution provided at Appendix B2 only and listed in Appendix B1. Date of completion is deemed to be the date of Substantial/ Practical Completion, projects nearing completion (within a month) may be considered acceptable if this is demonstrated clearly.</w:t>
      </w:r>
    </w:p>
    <w:p w14:paraId="1759E466" w14:textId="77777777" w:rsidR="00F15616" w:rsidRPr="00F15616" w:rsidRDefault="00F15616" w:rsidP="00F15616"/>
    <w:p w14:paraId="6E9BCFE4" w14:textId="77777777" w:rsidR="00F15616" w:rsidRPr="00F15616" w:rsidRDefault="00F15616" w:rsidP="00F15616">
      <w:r w:rsidRPr="00F15616">
        <w:t xml:space="preserve">Each applicant must provide a referee for each project it is relying on. </w:t>
      </w:r>
    </w:p>
    <w:p w14:paraId="6A833D2C" w14:textId="77777777" w:rsidR="00F15616" w:rsidRPr="00F15616" w:rsidRDefault="00F15616" w:rsidP="00F15616"/>
    <w:p w14:paraId="47CEB366" w14:textId="77777777" w:rsidR="00F15616" w:rsidRPr="00F15616" w:rsidRDefault="00F15616" w:rsidP="00F15616">
      <w:r w:rsidRPr="00F15616">
        <w:t xml:space="preserve">The referee must be: </w:t>
      </w:r>
    </w:p>
    <w:p w14:paraId="5FC537E7" w14:textId="77777777" w:rsidR="00F15616" w:rsidRPr="00F15616" w:rsidRDefault="00F15616" w:rsidP="00F15616">
      <w:r w:rsidRPr="00F15616">
        <w:t xml:space="preserve">a) </w:t>
      </w:r>
      <w:r w:rsidRPr="00F15616">
        <w:tab/>
        <w:t xml:space="preserve">either the Employer’s Representative or client project sponsor (or of </w:t>
      </w:r>
    </w:p>
    <w:p w14:paraId="2BFE8FAE" w14:textId="77777777" w:rsidR="00F15616" w:rsidRPr="00F15616" w:rsidRDefault="00F15616" w:rsidP="00F15616">
      <w:r w:rsidRPr="00F15616">
        <w:t xml:space="preserve">similar senior standing); </w:t>
      </w:r>
    </w:p>
    <w:p w14:paraId="5FDADC3A" w14:textId="77777777" w:rsidR="00F15616" w:rsidRPr="00F15616" w:rsidRDefault="00F15616" w:rsidP="00F15616">
      <w:r w:rsidRPr="00F15616">
        <w:t xml:space="preserve">(b) </w:t>
      </w:r>
      <w:r w:rsidRPr="00F15616">
        <w:tab/>
        <w:t xml:space="preserve">contactable, and prepared to be contacted, directly concerning the project </w:t>
      </w:r>
    </w:p>
    <w:p w14:paraId="6A3F8AFD" w14:textId="77777777" w:rsidR="00F15616" w:rsidRPr="00F15616" w:rsidRDefault="00F15616" w:rsidP="00F15616">
      <w:r w:rsidRPr="00F15616">
        <w:t xml:space="preserve">including by telephone during normal working hours; and </w:t>
      </w:r>
    </w:p>
    <w:p w14:paraId="22C3F7A9" w14:textId="77777777" w:rsidR="00F15616" w:rsidRPr="00F15616" w:rsidRDefault="00F15616" w:rsidP="00F15616">
      <w:r w:rsidRPr="00F15616">
        <w:t>(c)</w:t>
      </w:r>
      <w:r w:rsidRPr="00F15616">
        <w:tab/>
        <w:t>prepared to confirm the details provided by the applicant.</w:t>
      </w:r>
    </w:p>
    <w:p w14:paraId="5300C983" w14:textId="77777777" w:rsidR="00F15616" w:rsidRPr="00F15616" w:rsidRDefault="00F15616" w:rsidP="00F15616"/>
    <w:p w14:paraId="603F8C7E" w14:textId="77777777" w:rsidR="00F15616" w:rsidRPr="00F15616" w:rsidRDefault="00F15616" w:rsidP="00F15616">
      <w:r w:rsidRPr="00F15616">
        <w:t xml:space="preserve">The applicant may be excluded if: </w:t>
      </w:r>
    </w:p>
    <w:p w14:paraId="00FD98D1" w14:textId="77777777" w:rsidR="00F15616" w:rsidRPr="00F15616" w:rsidRDefault="00F15616" w:rsidP="00F15616">
      <w:r w:rsidRPr="00F15616">
        <w:t xml:space="preserve">(a) </w:t>
      </w:r>
      <w:r w:rsidRPr="00F15616">
        <w:tab/>
        <w:t xml:space="preserve">The referee is not contactable, does not respond to a request to discuss </w:t>
      </w:r>
    </w:p>
    <w:p w14:paraId="1BDC31A4" w14:textId="77777777" w:rsidR="00F15616" w:rsidRPr="00F15616" w:rsidRDefault="00F15616" w:rsidP="00F15616">
      <w:r w:rsidRPr="00F15616">
        <w:t xml:space="preserve">the applicant on not more than 1 weeks’ notice; </w:t>
      </w:r>
    </w:p>
    <w:p w14:paraId="69691E65" w14:textId="77777777" w:rsidR="00F15616" w:rsidRPr="00F15616" w:rsidRDefault="00F15616" w:rsidP="00F15616">
      <w:r w:rsidRPr="00F15616">
        <w:t xml:space="preserve">(b) </w:t>
      </w:r>
      <w:r w:rsidRPr="00F15616">
        <w:tab/>
        <w:t xml:space="preserve">The  referee  is  not  the  Employer’s  Representative  or  client  project </w:t>
      </w:r>
    </w:p>
    <w:p w14:paraId="00BFE86B" w14:textId="77777777" w:rsidR="00F15616" w:rsidRPr="00F15616" w:rsidRDefault="00F15616" w:rsidP="00F15616">
      <w:r w:rsidRPr="00F15616">
        <w:t xml:space="preserve">sponsor (or of similar senior standing) on the project relied upon; and/or </w:t>
      </w:r>
    </w:p>
    <w:p w14:paraId="5D43F2E3" w14:textId="77777777" w:rsidR="00F15616" w:rsidRPr="00F15616" w:rsidRDefault="00F15616" w:rsidP="00F15616">
      <w:r w:rsidRPr="00F15616">
        <w:t xml:space="preserve">(c) </w:t>
      </w:r>
      <w:r w:rsidRPr="00F15616">
        <w:tab/>
        <w:t xml:space="preserve">Does not confirm the accuracy of the details provided by the applicant. </w:t>
      </w:r>
    </w:p>
    <w:p w14:paraId="12C9DA24" w14:textId="77777777" w:rsidR="00F15616" w:rsidRPr="00F15616" w:rsidRDefault="00F15616" w:rsidP="00F15616">
      <w:r w:rsidRPr="00F15616">
        <w:t xml:space="preserve">The references may not be investigated by the Contracting Authority (“CA”) until a winner at tender stage is identified. </w:t>
      </w:r>
    </w:p>
    <w:p w14:paraId="64C256B1" w14:textId="77777777" w:rsidR="00F15616" w:rsidRPr="00F15616" w:rsidRDefault="00F15616" w:rsidP="00F15616"/>
    <w:p w14:paraId="0E84A64F" w14:textId="77777777" w:rsidR="00F15616" w:rsidRPr="00F15616" w:rsidRDefault="00F15616" w:rsidP="00F15616">
      <w:r w:rsidRPr="00F15616">
        <w:t xml:space="preserve">Further, the CA notes that it can: </w:t>
      </w:r>
    </w:p>
    <w:p w14:paraId="11ECEEA8" w14:textId="77777777" w:rsidR="00F15616" w:rsidRPr="00F15616" w:rsidRDefault="00F15616" w:rsidP="00F15616">
      <w:r w:rsidRPr="00F15616">
        <w:t xml:space="preserve">(a) </w:t>
      </w:r>
      <w:r w:rsidRPr="00F15616">
        <w:tab/>
        <w:t xml:space="preserve">Obtain   evidence   of   the   applicant/tenderer’s   performance   from   any </w:t>
      </w:r>
    </w:p>
    <w:p w14:paraId="498C6139" w14:textId="77777777" w:rsidR="00F15616" w:rsidRPr="00F15616" w:rsidRDefault="00F15616" w:rsidP="00F15616">
      <w:r w:rsidRPr="00F15616">
        <w:t xml:space="preserve">source; </w:t>
      </w:r>
    </w:p>
    <w:p w14:paraId="297A9868" w14:textId="77777777" w:rsidR="00F15616" w:rsidRPr="00F15616" w:rsidRDefault="00F15616" w:rsidP="00F15616">
      <w:r w:rsidRPr="00F15616">
        <w:t>(b)</w:t>
      </w:r>
      <w:r w:rsidRPr="00F15616">
        <w:tab/>
        <w:t>Consider that evidence;</w:t>
      </w:r>
    </w:p>
    <w:p w14:paraId="5F35994F" w14:textId="77777777" w:rsidR="00F15616" w:rsidRPr="00F15616" w:rsidRDefault="00F15616" w:rsidP="00F15616">
      <w:r w:rsidRPr="00F15616">
        <w:t xml:space="preserve">(c) </w:t>
      </w:r>
      <w:r w:rsidRPr="00F15616">
        <w:tab/>
        <w:t xml:space="preserve">If it is at odds with the applicant/tenderer’s Submissions, put the evidence </w:t>
      </w:r>
    </w:p>
    <w:p w14:paraId="26474923" w14:textId="77777777" w:rsidR="00F15616" w:rsidRPr="00F15616" w:rsidRDefault="00F15616" w:rsidP="00F15616">
      <w:r w:rsidRPr="00F15616">
        <w:t xml:space="preserve">to the applicant/tenderer for comment without revealing the source; and </w:t>
      </w:r>
    </w:p>
    <w:p w14:paraId="17CD8A9A" w14:textId="77777777" w:rsidR="00F15616" w:rsidRPr="00F15616" w:rsidRDefault="00F15616" w:rsidP="00F15616">
      <w:r w:rsidRPr="00F15616">
        <w:t xml:space="preserve">(d) </w:t>
      </w:r>
      <w:r w:rsidRPr="00F15616">
        <w:tab/>
        <w:t xml:space="preserve">Then use the evidence and the applicant/tenderer’s response (or lack of </w:t>
      </w:r>
    </w:p>
    <w:p w14:paraId="434AE2FA" w14:textId="77777777" w:rsidR="00F15616" w:rsidRPr="00F15616" w:rsidRDefault="00F15616" w:rsidP="00F15616">
      <w:r w:rsidRPr="00F15616">
        <w:t>response) in assessing the applicant/tenderer.”</w:t>
      </w:r>
    </w:p>
    <w:p w14:paraId="2AF27108" w14:textId="77777777" w:rsidR="00F15616" w:rsidRPr="00F15616" w:rsidRDefault="00F15616" w:rsidP="00F15616">
      <w:r w:rsidRPr="00F15616">
        <w:t xml:space="preserve">(e) </w:t>
      </w:r>
      <w:r w:rsidRPr="00F15616">
        <w:tab/>
        <w:t xml:space="preserve">Any project in the last 5 years which the Contractor has not completed </w:t>
      </w:r>
    </w:p>
    <w:p w14:paraId="31E6FC13" w14:textId="77777777" w:rsidR="00F15616" w:rsidRPr="00F15616" w:rsidRDefault="00F15616" w:rsidP="00F15616">
      <w:r w:rsidRPr="00F15616">
        <w:t xml:space="preserve">before the Completion Date; </w:t>
      </w:r>
    </w:p>
    <w:p w14:paraId="05613947" w14:textId="77777777" w:rsidR="00F15616" w:rsidRPr="00F15616" w:rsidRDefault="00F15616" w:rsidP="00F15616">
      <w:r w:rsidRPr="00F15616">
        <w:t xml:space="preserve">(f) </w:t>
      </w:r>
      <w:r w:rsidRPr="00F15616">
        <w:tab/>
        <w:t xml:space="preserve">Whether any delay or other damages have been set off or otherwise </w:t>
      </w:r>
    </w:p>
    <w:p w14:paraId="7DDEFA22" w14:textId="77777777" w:rsidR="00F15616" w:rsidRPr="00F15616" w:rsidRDefault="00F15616" w:rsidP="00F15616">
      <w:r w:rsidRPr="00F15616">
        <w:t xml:space="preserve">applied to the Contractor on any projects in the last 5 years. </w:t>
      </w:r>
    </w:p>
    <w:p w14:paraId="6E2EE408" w14:textId="77777777" w:rsidR="00F15616" w:rsidRPr="00F15616" w:rsidRDefault="00F15616" w:rsidP="00F15616"/>
    <w:p w14:paraId="17EF0683" w14:textId="77777777" w:rsidR="00F15616" w:rsidRPr="00F15616" w:rsidRDefault="00F15616" w:rsidP="00F15616">
      <w:r w:rsidRPr="00F15616">
        <w:t>As a minimum requirement, Applicants must demonstrate that they have successfully completed at least one project for each of the five key project characteristics outlined below:</w:t>
      </w:r>
    </w:p>
    <w:p w14:paraId="47D98FF4" w14:textId="77777777" w:rsidR="00F15616" w:rsidRPr="00F15616" w:rsidRDefault="00F15616" w:rsidP="00F15616"/>
    <w:p w14:paraId="00745E9C" w14:textId="77777777" w:rsidR="00F15616" w:rsidRPr="00F15616" w:rsidRDefault="00F15616" w:rsidP="00F15616">
      <w:r w:rsidRPr="00F15616">
        <w:t>1)  Applicants must demonstrate that they have completed building projects of similar complexity with a capital value greater than €1,500,000 excluding VAT within a 14 month construction programme.</w:t>
      </w:r>
    </w:p>
    <w:p w14:paraId="0B5E276B" w14:textId="77777777" w:rsidR="00F15616" w:rsidRPr="00F15616" w:rsidRDefault="00F15616" w:rsidP="00F15616"/>
    <w:p w14:paraId="361AF5CF" w14:textId="77777777" w:rsidR="00F15616" w:rsidRPr="00F15616" w:rsidRDefault="00F15616" w:rsidP="00F15616">
      <w:r w:rsidRPr="00F15616">
        <w:t xml:space="preserve">2) new build residential projects using a Public Works Contract, comprising of 3 units or more </w:t>
      </w:r>
    </w:p>
    <w:p w14:paraId="4354E58C" w14:textId="77777777" w:rsidR="00F15616" w:rsidRPr="00F15616" w:rsidRDefault="00F15616" w:rsidP="00F15616"/>
    <w:p w14:paraId="2AF6F7D7" w14:textId="77777777" w:rsidR="00F15616" w:rsidRPr="00F15616" w:rsidRDefault="00F15616" w:rsidP="00F15616">
      <w:r w:rsidRPr="00F15616">
        <w:t>3) Projects under the Public Works Contract within the Residential Sector or a similar environment.</w:t>
      </w:r>
    </w:p>
    <w:p w14:paraId="5F8EAD9F" w14:textId="77777777" w:rsidR="00F15616" w:rsidRPr="00F15616" w:rsidRDefault="00F15616" w:rsidP="00F15616"/>
    <w:p w14:paraId="7FA7A7A4" w14:textId="77777777" w:rsidR="00F15616" w:rsidRPr="00F15616" w:rsidRDefault="00F15616" w:rsidP="00F15616"/>
    <w:p w14:paraId="5DD73A95" w14:textId="77777777" w:rsidR="00F15616" w:rsidRPr="00F15616" w:rsidRDefault="00F15616" w:rsidP="00F15616">
      <w:r w:rsidRPr="00F15616">
        <w:t>4) Where the assessment indicates that the Applicant may not have successfully carried out works within the past 7 years which satisfy all of the above four minimum requirements the Applicant will be deemed to have failed this section (List Of Works Carried Out Over The Past 7 Years) and will fail the prequalification process.</w:t>
      </w:r>
    </w:p>
    <w:p w14:paraId="24EF57A6" w14:textId="77777777" w:rsidR="00F15616" w:rsidRPr="00F15616" w:rsidRDefault="00F15616" w:rsidP="00F15616"/>
    <w:p w14:paraId="0D0235E7" w14:textId="77777777" w:rsidR="00F15616" w:rsidRPr="00F15616" w:rsidRDefault="00F15616" w:rsidP="00F15616">
      <w:r w:rsidRPr="00F15616">
        <w:t xml:space="preserve">5) Applicants must provide 3 No. reference projects. The information provided within Appendix B2 must be concise and relevant. </w:t>
      </w:r>
    </w:p>
    <w:p w14:paraId="28DA940B" w14:textId="77777777" w:rsidR="00F15616" w:rsidRPr="00F15616" w:rsidRDefault="00F15616" w:rsidP="00F15616"/>
    <w:p w14:paraId="2D30B999" w14:textId="646E3B84" w:rsidR="00F15616" w:rsidRDefault="00F15616" w:rsidP="00F15616">
      <w:pPr>
        <w:rPr>
          <w:i/>
        </w:rPr>
      </w:pPr>
      <w:r w:rsidRPr="00F15616">
        <w:t>6) Applicants should provide photographic evidence for each of the projects referred in the respon</w:t>
      </w:r>
    </w:p>
    <w:p w14:paraId="1B249180" w14:textId="129EE409" w:rsidR="00E47A93" w:rsidRPr="004C5414" w:rsidRDefault="00AE7841" w:rsidP="006A5324">
      <w:r w:rsidRPr="006A5324">
        <w:rPr>
          <w:i/>
        </w:rPr>
        <w:t>.</w:t>
      </w:r>
      <w:r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lastRenderedPageBreak/>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2CED5004" w14:textId="77777777" w:rsidR="00F15616" w:rsidRDefault="00E47A93" w:rsidP="006A5324">
      <w:pPr>
        <w:rPr>
          <w:i/>
        </w:rPr>
      </w:pPr>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p>
    <w:p w14:paraId="716F2F5E" w14:textId="77777777" w:rsidR="00F15616" w:rsidRPr="00F15616" w:rsidRDefault="00F15616" w:rsidP="00F15616">
      <w:r w:rsidRPr="00F15616">
        <w:t xml:space="preserve">Quality assurance systems / confirmation: </w:t>
      </w:r>
    </w:p>
    <w:p w14:paraId="180C15F3" w14:textId="51791AAA" w:rsidR="00F15616" w:rsidRDefault="00F15616" w:rsidP="00F15616">
      <w:pPr>
        <w:rPr>
          <w:i/>
        </w:rPr>
      </w:pPr>
      <w:r w:rsidRPr="00F15616">
        <w:t>Evidence should be provided comprising either, details of an externally audited and certified quality system, or comprehensive details of an internal quality assurance system. (Statements that quality systems exist, if not supported by details of the system will not achieve a pass mark).</w:t>
      </w:r>
    </w:p>
    <w:p w14:paraId="3F0BEB2F" w14:textId="77777777" w:rsidR="00F15616" w:rsidRDefault="00F15616" w:rsidP="006A5324">
      <w:pPr>
        <w:rPr>
          <w:i/>
        </w:rPr>
      </w:pPr>
    </w:p>
    <w:p w14:paraId="31B4E751" w14:textId="2E00CCCB" w:rsidR="00A05C4F" w:rsidRPr="006A5324" w:rsidRDefault="00604596" w:rsidP="006A5324">
      <w:r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67ECEC59"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4AE05C82" w14:textId="77777777" w:rsidR="00F15616" w:rsidRDefault="00E47A93" w:rsidP="006A5324">
      <w:pPr>
        <w:rPr>
          <w:i/>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p>
    <w:p w14:paraId="3B64ABA0" w14:textId="51B5F15F" w:rsidR="00F15616" w:rsidRPr="00F15616" w:rsidRDefault="00F15616" w:rsidP="00F15616">
      <w:r w:rsidRPr="00F15616">
        <w:t>Important Note - average annual manpower (directly employed) for 202</w:t>
      </w:r>
      <w:r>
        <w:t>3</w:t>
      </w:r>
      <w:r w:rsidRPr="00F15616">
        <w:t>, 202</w:t>
      </w:r>
      <w:r>
        <w:t>4</w:t>
      </w:r>
      <w:r w:rsidRPr="00F15616">
        <w:t xml:space="preserve"> and 202</w:t>
      </w:r>
      <w:r>
        <w:t xml:space="preserve">5 </w:t>
      </w:r>
      <w:r w:rsidRPr="00F15616">
        <w:t>must be provided, together with current manpower.</w:t>
      </w:r>
    </w:p>
    <w:p w14:paraId="2018F59C" w14:textId="77777777" w:rsidR="00F15616" w:rsidRPr="00F15616" w:rsidRDefault="00F15616" w:rsidP="00F15616"/>
    <w:p w14:paraId="789312D2" w14:textId="77777777" w:rsidR="00F15616" w:rsidRPr="00F15616" w:rsidRDefault="00F15616" w:rsidP="00F15616">
      <w:r w:rsidRPr="00F15616">
        <w:t xml:space="preserve">Applicants must demonstrate they possess sufficient manpower and managerial staff to undertake this project. The information must be provided in the form of a categorised table detailing the firm’s average annual manpower for the last 3 years. </w:t>
      </w:r>
    </w:p>
    <w:p w14:paraId="3D46087C" w14:textId="77777777" w:rsidR="00F15616" w:rsidRPr="00F15616" w:rsidRDefault="00F15616" w:rsidP="00F15616"/>
    <w:p w14:paraId="5269D2E7" w14:textId="42C0632D" w:rsidR="00F15616" w:rsidRDefault="00F15616" w:rsidP="00F15616">
      <w:pPr>
        <w:rPr>
          <w:i/>
        </w:rPr>
      </w:pPr>
      <w:r w:rsidRPr="00F15616">
        <w:t>Where the assessment indicates that the Applicant may not have sufficient manpower and managerial staff to undertake this project they will be deemed to have failed this section.</w:t>
      </w:r>
    </w:p>
    <w:p w14:paraId="0A040339" w14:textId="77777777" w:rsidR="00F15616" w:rsidRDefault="00F15616" w:rsidP="006A5324">
      <w:pPr>
        <w:rPr>
          <w:i/>
        </w:rPr>
      </w:pPr>
    </w:p>
    <w:p w14:paraId="7DE7A7DD" w14:textId="69A97EED" w:rsidR="00A05C4F" w:rsidRPr="006A5324" w:rsidRDefault="008502BD" w:rsidP="006A5324">
      <w:pPr>
        <w:rPr>
          <w:highlight w:val="yellow"/>
        </w:rPr>
      </w:pPr>
      <w:r w:rsidRPr="006A5324">
        <w:rPr>
          <w:i/>
        </w:rPr>
        <w:lastRenderedPageBreak/>
        <w:t>.</w:t>
      </w:r>
      <w:r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7662C833" w14:textId="77777777" w:rsidR="005D04A4" w:rsidRDefault="00E47A93" w:rsidP="006A5324">
      <w:pPr>
        <w:rPr>
          <w:i/>
        </w:rPr>
      </w:pPr>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p>
    <w:p w14:paraId="55B17C41" w14:textId="77777777" w:rsidR="005D04A4" w:rsidRPr="005D04A4" w:rsidRDefault="005D04A4" w:rsidP="005D04A4">
      <w:r w:rsidRPr="005D04A4">
        <w:t>Applicants must demonstrate they have sufficient technical equipment, including IT systems, available to carry out this contract.</w:t>
      </w:r>
    </w:p>
    <w:p w14:paraId="14F8AA46" w14:textId="77777777" w:rsidR="005D04A4" w:rsidRPr="005D04A4" w:rsidRDefault="005D04A4" w:rsidP="005D04A4"/>
    <w:p w14:paraId="22A8FF0C" w14:textId="77777777" w:rsidR="005D04A4" w:rsidRPr="005D04A4" w:rsidRDefault="005D04A4" w:rsidP="005D04A4">
      <w:r w:rsidRPr="005D04A4">
        <w:t>Note: H&amp;S evidence in relation to Works, Design, PSDP, PSCS/HSC is NOT to be provided here – it is to be dealt with in Supplements 3.4.1f, 3,4.2f, 3.4.3f and 3.4.4f</w:t>
      </w:r>
    </w:p>
    <w:p w14:paraId="484D2B01" w14:textId="77777777" w:rsidR="005D04A4" w:rsidRPr="005D04A4" w:rsidRDefault="005D04A4" w:rsidP="005D04A4"/>
    <w:p w14:paraId="53778F51" w14:textId="77777777" w:rsidR="005D04A4" w:rsidRPr="005D04A4" w:rsidRDefault="005D04A4" w:rsidP="005D04A4">
      <w:r w:rsidRPr="005D04A4">
        <w:t>Before Appointment, Applicants must also provide evidence of -</w:t>
      </w:r>
    </w:p>
    <w:p w14:paraId="1A3A7F10" w14:textId="2CC1FAFB" w:rsidR="005D04A4" w:rsidRDefault="005D04A4" w:rsidP="005D04A4">
      <w:pPr>
        <w:rPr>
          <w:i/>
        </w:rPr>
      </w:pPr>
      <w:r w:rsidRPr="005D04A4">
        <w:t>(i)            Applicants must outline their company's IT capacity, hardware and software resources, subscriptions to technical/professional standards data bases etc.</w:t>
      </w:r>
    </w:p>
    <w:p w14:paraId="69F8B1B1" w14:textId="607E0840" w:rsidR="009B227E" w:rsidRPr="004C5414" w:rsidRDefault="0032063E" w:rsidP="006A5324">
      <w:r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7A3BC153" w14:textId="2DDCADD7" w:rsidR="005D04A4" w:rsidRPr="005D04A4" w:rsidRDefault="007605EF" w:rsidP="005D04A4">
      <w:r w:rsidRPr="006A5324">
        <w:rPr>
          <w:i/>
        </w:rPr>
        <w:lastRenderedPageBreak/>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0F33B9">
        <w:t>E</w:t>
      </w:r>
      <w:r w:rsidR="005D04A4" w:rsidRPr="005D04A4">
        <w:t>nvironmental Policy: Applicants must demonstrate they have a clearly defined environmental policy in place. This policy should outline a commitment to environmental protection, sustainability goals, and compliance with relevant environmental laws and regulations.</w:t>
      </w:r>
    </w:p>
    <w:p w14:paraId="02D86864" w14:textId="6174765A" w:rsidR="005D04A4" w:rsidRDefault="005D04A4" w:rsidP="005D04A4">
      <w:pPr>
        <w:rPr>
          <w:i/>
        </w:rPr>
      </w:pPr>
      <w:r w:rsidRPr="005D04A4">
        <w:t>Certifications and Accreditations: Applicants must demonstrate they have certifications and accreditations that indicate the contractor's adherence to environmental standards, such as ISO 14001 certification or other recognized environmental management systems.</w:t>
      </w:r>
    </w:p>
    <w:p w14:paraId="274DBDE0" w14:textId="77777777" w:rsidR="005D04A4" w:rsidRDefault="005D04A4" w:rsidP="006A5324">
      <w:pPr>
        <w:rPr>
          <w:i/>
        </w:rPr>
      </w:pPr>
    </w:p>
    <w:p w14:paraId="25A7196B" w14:textId="0A4969FA" w:rsidR="005A4E30" w:rsidRPr="006A5324" w:rsidRDefault="007605EF" w:rsidP="006A5324">
      <w:r w:rsidRPr="006A5324">
        <w:rPr>
          <w:i/>
        </w:rPr>
        <w: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D7356B7"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605AC" w14:textId="77777777" w:rsidR="00D254AB" w:rsidRDefault="00D254AB" w:rsidP="0056791B">
      <w:r>
        <w:separator/>
      </w:r>
    </w:p>
  </w:endnote>
  <w:endnote w:type="continuationSeparator" w:id="0">
    <w:p w14:paraId="15D6EA6F" w14:textId="77777777" w:rsidR="00D254AB" w:rsidRDefault="00D254AB" w:rsidP="0056791B">
      <w:r>
        <w:continuationSeparator/>
      </w:r>
    </w:p>
  </w:endnote>
  <w:endnote w:type="continuationNotice" w:id="1">
    <w:p w14:paraId="353C0D4B" w14:textId="77777777" w:rsidR="00D254AB" w:rsidRDefault="00D254AB"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D76D3B" w:rsidRDefault="00D76D3B"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D76D3B" w:rsidRDefault="00D76D3B"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D76D3B" w:rsidRDefault="00D76D3B" w:rsidP="0056791B">
    <w:pPr>
      <w:pStyle w:val="Footer"/>
    </w:pPr>
  </w:p>
  <w:p w14:paraId="1801AEC8" w14:textId="0DD33CFF" w:rsidR="00D76D3B" w:rsidRPr="00110A41" w:rsidRDefault="00D76D3B"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D76D3B" w:rsidRDefault="00D76D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D76D3B" w:rsidRPr="006F4011" w:rsidRDefault="00D76D3B" w:rsidP="004E5A3B">
    <w:pPr>
      <w:pStyle w:val="Footer"/>
    </w:pPr>
    <w:r w:rsidRPr="006F4011">
      <w:rPr>
        <w:sz w:val="16"/>
        <w:szCs w:val="16"/>
      </w:rPr>
      <w:t>QW</w:t>
    </w:r>
    <w:r>
      <w:rPr>
        <w:sz w:val="16"/>
        <w:szCs w:val="16"/>
      </w:rPr>
      <w:t>2</w:t>
    </w:r>
    <w:r w:rsidRPr="006F4011">
      <w:rPr>
        <w:sz w:val="16"/>
        <w:szCs w:val="16"/>
      </w:rPr>
      <w:t xml:space="preserve"> v </w:t>
    </w:r>
    <w:r>
      <w:rPr>
        <w:sz w:val="16"/>
        <w:szCs w:val="16"/>
      </w:rPr>
      <w:t>2.2</w:t>
    </w:r>
    <w:r w:rsidRPr="006F4011">
      <w:rPr>
        <w:sz w:val="16"/>
        <w:szCs w:val="16"/>
      </w:rPr>
      <w:t xml:space="preserve"> </w:t>
    </w:r>
    <w:r>
      <w:rPr>
        <w:sz w:val="16"/>
        <w:szCs w:val="16"/>
      </w:rPr>
      <w:t xml:space="preserve">25-11-2025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D76D3B" w:rsidRPr="006F4011" w:rsidRDefault="00D76D3B">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2.2</w:t>
        </w:r>
        <w:r w:rsidRPr="006F4011">
          <w:rPr>
            <w:sz w:val="16"/>
            <w:szCs w:val="16"/>
          </w:rPr>
          <w:t xml:space="preserve"> </w:t>
        </w:r>
        <w:r>
          <w:rPr>
            <w:sz w:val="16"/>
            <w:szCs w:val="16"/>
          </w:rPr>
          <w:t>25-11-2025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E41A9" w14:textId="77777777" w:rsidR="00D254AB" w:rsidRDefault="00D254AB" w:rsidP="0056791B">
      <w:r>
        <w:separator/>
      </w:r>
    </w:p>
  </w:footnote>
  <w:footnote w:type="continuationSeparator" w:id="0">
    <w:p w14:paraId="7DE8E5E2" w14:textId="77777777" w:rsidR="00D254AB" w:rsidRDefault="00D254AB" w:rsidP="0056791B">
      <w:r>
        <w:continuationSeparator/>
      </w:r>
    </w:p>
  </w:footnote>
  <w:footnote w:type="continuationNotice" w:id="1">
    <w:p w14:paraId="16C6A342" w14:textId="77777777" w:rsidR="00D254AB" w:rsidRDefault="00D254AB" w:rsidP="0056791B"/>
  </w:footnote>
  <w:footnote w:id="2">
    <w:p w14:paraId="2658DEF3" w14:textId="77777777" w:rsidR="00D76D3B" w:rsidRPr="00511468" w:rsidRDefault="00D76D3B"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D76D3B" w:rsidRPr="0068641E" w:rsidRDefault="00D76D3B"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D76D3B" w:rsidRPr="00DB0C92" w:rsidRDefault="00D76D3B"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D76D3B" w:rsidRPr="00650204" w:rsidRDefault="00D76D3B"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D76D3B" w:rsidRPr="0068641E" w:rsidRDefault="00D76D3B"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D76D3B" w:rsidRDefault="00D76D3B"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D76D3B" w:rsidRPr="00651E26" w:rsidRDefault="00D76D3B"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D76D3B" w:rsidRPr="00184170" w:rsidRDefault="00D76D3B">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D76D3B" w:rsidRPr="009D2826" w:rsidRDefault="00D76D3B"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D76D3B" w:rsidRPr="00931067" w:rsidRDefault="00D76D3B">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D76D3B" w:rsidRPr="00192FC2" w:rsidRDefault="00D76D3B"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D76D3B" w:rsidRPr="00192FC2" w:rsidRDefault="00D76D3B"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D76D3B" w:rsidRPr="00192FC2" w:rsidRDefault="00D76D3B"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D76D3B" w:rsidRPr="006F4011" w:rsidRDefault="00D76D3B">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D76D3B" w:rsidRPr="00C85AFA" w:rsidRDefault="00D76D3B">
      <w:pPr>
        <w:pStyle w:val="FootnoteText"/>
      </w:pPr>
    </w:p>
  </w:footnote>
  <w:footnote w:id="12">
    <w:p w14:paraId="74B14552" w14:textId="48FCCDF1" w:rsidR="00D76D3B" w:rsidRPr="009728E7" w:rsidRDefault="00D76D3B">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D76D3B" w:rsidRPr="00E92448" w:rsidRDefault="00D76D3B">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D76D3B" w:rsidRPr="0068641E" w:rsidRDefault="00D76D3B">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Pr>
          <w:lang w:val="en-IE"/>
        </w:rPr>
        <w:t>5</w:t>
      </w:r>
      <w:r w:rsidRPr="0068641E">
        <w:rPr>
          <w:lang w:val="en-IE"/>
        </w:rPr>
        <w:t>.</w:t>
      </w:r>
    </w:p>
  </w:footnote>
  <w:footnote w:id="15">
    <w:p w14:paraId="49EB01EF" w14:textId="645EAFF9" w:rsidR="00D76D3B" w:rsidRPr="006F4011" w:rsidRDefault="00D76D3B">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D76D3B" w:rsidRPr="00F23484" w:rsidRDefault="00D76D3B">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D76D3B" w:rsidRPr="0068641E" w:rsidRDefault="00D76D3B">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D76D3B" w:rsidRPr="006F4011" w:rsidRDefault="00D76D3B">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D76D3B" w:rsidRPr="008364A0" w:rsidRDefault="00D76D3B">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D76D3B" w:rsidRPr="0035563B" w:rsidRDefault="00D76D3B">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D76D3B" w:rsidRPr="006F4011" w:rsidRDefault="00D76D3B">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D76D3B" w:rsidRPr="000B0234" w:rsidRDefault="00D76D3B">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D76D3B" w:rsidRPr="006F4011" w:rsidRDefault="00D76D3B"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D76D3B" w:rsidRPr="0068641E" w:rsidRDefault="00D76D3B"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D76D3B" w:rsidRPr="0068641E" w:rsidRDefault="00D76D3B">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D76D3B" w:rsidRPr="0068641E" w:rsidRDefault="00D76D3B">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D76D3B" w:rsidRDefault="00D76D3B">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D76D3B" w:rsidRPr="0068641E" w:rsidRDefault="00D76D3B">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D76D3B" w:rsidRDefault="00D76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D76D3B" w:rsidRDefault="00D76D3B" w:rsidP="0056791B">
    <w:pPr>
      <w:pStyle w:val="Header"/>
      <w:rPr>
        <w:lang w:val="en-IE"/>
      </w:rPr>
    </w:pPr>
  </w:p>
  <w:p w14:paraId="4B486832" w14:textId="4D4A1FAC" w:rsidR="00D76D3B" w:rsidRDefault="00D76D3B" w:rsidP="0056791B">
    <w:pPr>
      <w:pStyle w:val="Header"/>
      <w:rPr>
        <w:lang w:val="en-IE"/>
      </w:rPr>
    </w:pPr>
    <w:r>
      <w:rPr>
        <w:lang w:val="en-IE"/>
      </w:rPr>
      <w:t>QW1: Suitability Assessment Questionnaire – Works Contractor: Restricted Procedure</w:t>
    </w:r>
  </w:p>
  <w:p w14:paraId="0E58722A" w14:textId="77777777" w:rsidR="00D76D3B" w:rsidRDefault="00D76D3B"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D76D3B" w:rsidRPr="00110A41" w:rsidRDefault="00D76D3B"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D76D3B" w:rsidRDefault="00D76D3B"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D76D3B" w:rsidRPr="004252EC" w:rsidRDefault="00D76D3B"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D76D3B" w:rsidRPr="004252EC" w:rsidRDefault="00D76D3B" w:rsidP="0056791B">
    <w:pPr>
      <w:pStyle w:val="Header"/>
      <w:rPr>
        <w:lang w:val="en-IE"/>
      </w:rPr>
    </w:pPr>
  </w:p>
  <w:p w14:paraId="14AEAA5C" w14:textId="4BD4A5F5" w:rsidR="00D76D3B" w:rsidRPr="006A5324" w:rsidRDefault="00D76D3B"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D76D3B" w:rsidRPr="006A5324" w:rsidRDefault="00D76D3B"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D76D3B" w:rsidRPr="004252EC" w:rsidRDefault="00D76D3B" w:rsidP="0056791B">
    <w:pPr>
      <w:pStyle w:val="Header"/>
      <w:rPr>
        <w:lang w:val="en-IE"/>
      </w:rPr>
    </w:pPr>
  </w:p>
  <w:p w14:paraId="5DA96679" w14:textId="00436F5F" w:rsidR="00D76D3B" w:rsidRPr="006A5324" w:rsidRDefault="00D76D3B"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D76D3B" w:rsidRPr="006A5324" w:rsidRDefault="00D76D3B">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D76D3B" w:rsidRPr="004252EC" w:rsidRDefault="00D76D3B" w:rsidP="0056791B">
    <w:pPr>
      <w:pStyle w:val="Header"/>
    </w:pPr>
  </w:p>
  <w:p w14:paraId="1A9C7383" w14:textId="05D325AB" w:rsidR="00D76D3B" w:rsidRPr="006A5324" w:rsidRDefault="00D76D3B"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D76D3B" w:rsidRPr="006A5324" w:rsidRDefault="00D76D3B">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D76D3B" w:rsidRDefault="00D76D3B" w:rsidP="006A5324">
    <w:pPr>
      <w:pStyle w:val="Header"/>
      <w:rPr>
        <w:lang w:val="en-IE"/>
      </w:rPr>
    </w:pPr>
  </w:p>
  <w:p w14:paraId="000F133D" w14:textId="5344BAAC" w:rsidR="00D76D3B" w:rsidRPr="006A5324" w:rsidRDefault="00D76D3B"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D76D3B" w:rsidRPr="006A5324" w:rsidRDefault="00D76D3B"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D76D3B" w:rsidRDefault="00D76D3B" w:rsidP="006A5324">
    <w:pPr>
      <w:pStyle w:val="Header"/>
      <w:rPr>
        <w:lang w:val="en-IE"/>
      </w:rPr>
    </w:pPr>
  </w:p>
  <w:p w14:paraId="28D1001C" w14:textId="77777777" w:rsidR="00D76D3B" w:rsidRPr="006A5324" w:rsidRDefault="00D76D3B"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D76D3B" w:rsidRPr="006A5324" w:rsidRDefault="00D76D3B"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672535421">
    <w:abstractNumId w:val="10"/>
  </w:num>
  <w:num w:numId="2" w16cid:durableId="273950338">
    <w:abstractNumId w:val="305"/>
  </w:num>
  <w:num w:numId="3" w16cid:durableId="869874166">
    <w:abstractNumId w:val="313"/>
  </w:num>
  <w:num w:numId="4" w16cid:durableId="1573738827">
    <w:abstractNumId w:val="126"/>
  </w:num>
  <w:num w:numId="5" w16cid:durableId="1641232108">
    <w:abstractNumId w:val="309"/>
  </w:num>
  <w:num w:numId="6" w16cid:durableId="1469007566">
    <w:abstractNumId w:val="221"/>
  </w:num>
  <w:num w:numId="7" w16cid:durableId="1035425480">
    <w:abstractNumId w:val="241"/>
  </w:num>
  <w:num w:numId="8" w16cid:durableId="1040009791">
    <w:abstractNumId w:val="66"/>
  </w:num>
  <w:num w:numId="9" w16cid:durableId="850877714">
    <w:abstractNumId w:val="206"/>
  </w:num>
  <w:num w:numId="10" w16cid:durableId="837428705">
    <w:abstractNumId w:val="182"/>
  </w:num>
  <w:num w:numId="11" w16cid:durableId="98180546">
    <w:abstractNumId w:val="0"/>
  </w:num>
  <w:num w:numId="12" w16cid:durableId="1106729919">
    <w:abstractNumId w:val="222"/>
  </w:num>
  <w:num w:numId="13" w16cid:durableId="732238980">
    <w:abstractNumId w:val="275"/>
  </w:num>
  <w:num w:numId="14" w16cid:durableId="292643031">
    <w:abstractNumId w:val="328"/>
  </w:num>
  <w:num w:numId="15" w16cid:durableId="798843469">
    <w:abstractNumId w:val="367"/>
  </w:num>
  <w:num w:numId="16" w16cid:durableId="723916549">
    <w:abstractNumId w:val="26"/>
  </w:num>
  <w:num w:numId="17" w16cid:durableId="787167775">
    <w:abstractNumId w:val="71"/>
  </w:num>
  <w:num w:numId="18" w16cid:durableId="1455827621">
    <w:abstractNumId w:val="224"/>
  </w:num>
  <w:num w:numId="19" w16cid:durableId="1181623882">
    <w:abstractNumId w:val="156"/>
  </w:num>
  <w:num w:numId="20" w16cid:durableId="449472666">
    <w:abstractNumId w:val="258"/>
  </w:num>
  <w:num w:numId="21" w16cid:durableId="996611984">
    <w:abstractNumId w:val="216"/>
  </w:num>
  <w:num w:numId="22" w16cid:durableId="384329865">
    <w:abstractNumId w:val="265"/>
  </w:num>
  <w:num w:numId="23" w16cid:durableId="1502693978">
    <w:abstractNumId w:val="319"/>
  </w:num>
  <w:num w:numId="24" w16cid:durableId="1835144097">
    <w:abstractNumId w:val="89"/>
  </w:num>
  <w:num w:numId="25" w16cid:durableId="421075754">
    <w:abstractNumId w:val="281"/>
  </w:num>
  <w:num w:numId="26" w16cid:durableId="876356109">
    <w:abstractNumId w:val="86"/>
  </w:num>
  <w:num w:numId="27" w16cid:durableId="1432436249">
    <w:abstractNumId w:val="111"/>
  </w:num>
  <w:num w:numId="28" w16cid:durableId="266928690">
    <w:abstractNumId w:val="297"/>
  </w:num>
  <w:num w:numId="29" w16cid:durableId="1291548913">
    <w:abstractNumId w:val="125"/>
  </w:num>
  <w:num w:numId="30" w16cid:durableId="917639627">
    <w:abstractNumId w:val="35"/>
  </w:num>
  <w:num w:numId="31" w16cid:durableId="606694184">
    <w:abstractNumId w:val="259"/>
  </w:num>
  <w:num w:numId="32" w16cid:durableId="1019359564">
    <w:abstractNumId w:val="161"/>
  </w:num>
  <w:num w:numId="33" w16cid:durableId="1743286977">
    <w:abstractNumId w:val="356"/>
  </w:num>
  <w:num w:numId="34" w16cid:durableId="658388843">
    <w:abstractNumId w:val="48"/>
  </w:num>
  <w:num w:numId="35" w16cid:durableId="766735453">
    <w:abstractNumId w:val="163"/>
  </w:num>
  <w:num w:numId="36" w16cid:durableId="1479687461">
    <w:abstractNumId w:val="143"/>
  </w:num>
  <w:num w:numId="37" w16cid:durableId="1581022955">
    <w:abstractNumId w:val="286"/>
  </w:num>
  <w:num w:numId="38" w16cid:durableId="585572340">
    <w:abstractNumId w:val="146"/>
  </w:num>
  <w:num w:numId="39" w16cid:durableId="254284577">
    <w:abstractNumId w:val="113"/>
  </w:num>
  <w:num w:numId="40" w16cid:durableId="412433828">
    <w:abstractNumId w:val="166"/>
  </w:num>
  <w:num w:numId="41" w16cid:durableId="935745115">
    <w:abstractNumId w:val="358"/>
  </w:num>
  <w:num w:numId="42" w16cid:durableId="1235630960">
    <w:abstractNumId w:val="312"/>
  </w:num>
  <w:num w:numId="43" w16cid:durableId="657459538">
    <w:abstractNumId w:val="233"/>
  </w:num>
  <w:num w:numId="44" w16cid:durableId="727384622">
    <w:abstractNumId w:val="271"/>
  </w:num>
  <w:num w:numId="45" w16cid:durableId="1455639925">
    <w:abstractNumId w:val="243"/>
  </w:num>
  <w:num w:numId="46" w16cid:durableId="1728726517">
    <w:abstractNumId w:val="31"/>
  </w:num>
  <w:num w:numId="47" w16cid:durableId="645546542">
    <w:abstractNumId w:val="3"/>
  </w:num>
  <w:num w:numId="48" w16cid:durableId="2108765306">
    <w:abstractNumId w:val="288"/>
  </w:num>
  <w:num w:numId="49" w16cid:durableId="1345786614">
    <w:abstractNumId w:val="238"/>
  </w:num>
  <w:num w:numId="50" w16cid:durableId="591009853">
    <w:abstractNumId w:val="241"/>
  </w:num>
  <w:num w:numId="51" w16cid:durableId="1591889017">
    <w:abstractNumId w:val="336"/>
  </w:num>
  <w:num w:numId="52" w16cid:durableId="330182065">
    <w:abstractNumId w:val="277"/>
  </w:num>
  <w:num w:numId="53" w16cid:durableId="1553155565">
    <w:abstractNumId w:val="51"/>
  </w:num>
  <w:num w:numId="54" w16cid:durableId="1081412387">
    <w:abstractNumId w:val="128"/>
  </w:num>
  <w:num w:numId="55" w16cid:durableId="1596203893">
    <w:abstractNumId w:val="294"/>
  </w:num>
  <w:num w:numId="56" w16cid:durableId="1603609529">
    <w:abstractNumId w:val="101"/>
  </w:num>
  <w:num w:numId="57" w16cid:durableId="2091196073">
    <w:abstractNumId w:val="352"/>
  </w:num>
  <w:num w:numId="58" w16cid:durableId="331687333">
    <w:abstractNumId w:val="211"/>
  </w:num>
  <w:num w:numId="59" w16cid:durableId="1941835809">
    <w:abstractNumId w:val="230"/>
  </w:num>
  <w:num w:numId="60" w16cid:durableId="734623634">
    <w:abstractNumId w:val="325"/>
  </w:num>
  <w:num w:numId="61" w16cid:durableId="511262075">
    <w:abstractNumId w:val="199"/>
  </w:num>
  <w:num w:numId="62" w16cid:durableId="1273131700">
    <w:abstractNumId w:val="267"/>
  </w:num>
  <w:num w:numId="63" w16cid:durableId="79258670">
    <w:abstractNumId w:val="364"/>
  </w:num>
  <w:num w:numId="64" w16cid:durableId="1689335177">
    <w:abstractNumId w:val="167"/>
  </w:num>
  <w:num w:numId="65" w16cid:durableId="1549487559">
    <w:abstractNumId w:val="16"/>
  </w:num>
  <w:num w:numId="66" w16cid:durableId="363022104">
    <w:abstractNumId w:val="346"/>
  </w:num>
  <w:num w:numId="67" w16cid:durableId="2063165521">
    <w:abstractNumId w:val="28"/>
  </w:num>
  <w:num w:numId="68" w16cid:durableId="889464203">
    <w:abstractNumId w:val="290"/>
  </w:num>
  <w:num w:numId="69" w16cid:durableId="1835682084">
    <w:abstractNumId w:val="69"/>
  </w:num>
  <w:num w:numId="70" w16cid:durableId="1785536625">
    <w:abstractNumId w:val="303"/>
  </w:num>
  <w:num w:numId="71" w16cid:durableId="857695691">
    <w:abstractNumId w:val="104"/>
  </w:num>
  <w:num w:numId="72" w16cid:durableId="2066179327">
    <w:abstractNumId w:val="13"/>
  </w:num>
  <w:num w:numId="73" w16cid:durableId="15011974">
    <w:abstractNumId w:val="242"/>
  </w:num>
  <w:num w:numId="74" w16cid:durableId="708922242">
    <w:abstractNumId w:val="333"/>
  </w:num>
  <w:num w:numId="75" w16cid:durableId="1893541701">
    <w:abstractNumId w:val="159"/>
  </w:num>
  <w:num w:numId="76" w16cid:durableId="131225036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3293565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669987509">
    <w:abstractNumId w:val="240"/>
  </w:num>
  <w:num w:numId="79" w16cid:durableId="324283487">
    <w:abstractNumId w:val="43"/>
  </w:num>
  <w:num w:numId="80" w16cid:durableId="1577131854">
    <w:abstractNumId w:val="30"/>
  </w:num>
  <w:num w:numId="81" w16cid:durableId="1257445153">
    <w:abstractNumId w:val="172"/>
  </w:num>
  <w:num w:numId="82" w16cid:durableId="955015718">
    <w:abstractNumId w:val="162"/>
  </w:num>
  <w:num w:numId="83" w16cid:durableId="1554077719">
    <w:abstractNumId w:val="22"/>
  </w:num>
  <w:num w:numId="84" w16cid:durableId="1094129030">
    <w:abstractNumId w:val="330"/>
  </w:num>
  <w:num w:numId="85" w16cid:durableId="80220745">
    <w:abstractNumId w:val="210"/>
  </w:num>
  <w:num w:numId="86" w16cid:durableId="718935580">
    <w:abstractNumId w:val="204"/>
  </w:num>
  <w:num w:numId="87" w16cid:durableId="2029863986">
    <w:abstractNumId w:val="246"/>
  </w:num>
  <w:num w:numId="88" w16cid:durableId="2112040836">
    <w:abstractNumId w:val="320"/>
  </w:num>
  <w:num w:numId="89" w16cid:durableId="1533422714">
    <w:abstractNumId w:val="214"/>
  </w:num>
  <w:num w:numId="90" w16cid:durableId="949777504">
    <w:abstractNumId w:val="338"/>
  </w:num>
  <w:num w:numId="91" w16cid:durableId="340472466">
    <w:abstractNumId w:val="198"/>
  </w:num>
  <w:num w:numId="92" w16cid:durableId="1473864323">
    <w:abstractNumId w:val="47"/>
  </w:num>
  <w:num w:numId="93" w16cid:durableId="1727876232">
    <w:abstractNumId w:val="241"/>
  </w:num>
  <w:num w:numId="94" w16cid:durableId="37052897">
    <w:abstractNumId w:val="32"/>
  </w:num>
  <w:num w:numId="95" w16cid:durableId="1098451348">
    <w:abstractNumId w:val="66"/>
  </w:num>
  <w:num w:numId="96" w16cid:durableId="1126851883">
    <w:abstractNumId w:val="270"/>
  </w:num>
  <w:num w:numId="97" w16cid:durableId="1291127144">
    <w:abstractNumId w:val="361"/>
  </w:num>
  <w:num w:numId="98" w16cid:durableId="1228880225">
    <w:abstractNumId w:val="284"/>
  </w:num>
  <w:num w:numId="99" w16cid:durableId="1455751648">
    <w:abstractNumId w:val="114"/>
  </w:num>
  <w:num w:numId="100" w16cid:durableId="524909877">
    <w:abstractNumId w:val="292"/>
  </w:num>
  <w:num w:numId="101" w16cid:durableId="1681422495">
    <w:abstractNumId w:val="12"/>
  </w:num>
  <w:num w:numId="102" w16cid:durableId="1784425066">
    <w:abstractNumId w:val="244"/>
  </w:num>
  <w:num w:numId="103" w16cid:durableId="1531529965">
    <w:abstractNumId w:val="241"/>
  </w:num>
  <w:num w:numId="104" w16cid:durableId="1767992465">
    <w:abstractNumId w:val="304"/>
  </w:num>
  <w:num w:numId="105" w16cid:durableId="729155820">
    <w:abstractNumId w:val="179"/>
  </w:num>
  <w:num w:numId="106" w16cid:durableId="688990414">
    <w:abstractNumId w:val="6"/>
  </w:num>
  <w:num w:numId="107" w16cid:durableId="772211991">
    <w:abstractNumId w:val="249"/>
  </w:num>
  <w:num w:numId="108" w16cid:durableId="1401178039">
    <w:abstractNumId w:val="65"/>
  </w:num>
  <w:num w:numId="109" w16cid:durableId="703290654">
    <w:abstractNumId w:val="353"/>
  </w:num>
  <w:num w:numId="110" w16cid:durableId="2000116200">
    <w:abstractNumId w:val="153"/>
  </w:num>
  <w:num w:numId="111" w16cid:durableId="1629433076">
    <w:abstractNumId w:val="98"/>
  </w:num>
  <w:num w:numId="112" w16cid:durableId="1014040988">
    <w:abstractNumId w:val="324"/>
  </w:num>
  <w:num w:numId="113" w16cid:durableId="1582522580">
    <w:abstractNumId w:val="300"/>
  </w:num>
  <w:num w:numId="114" w16cid:durableId="303391154">
    <w:abstractNumId w:val="344"/>
  </w:num>
  <w:num w:numId="115" w16cid:durableId="1487085547">
    <w:abstractNumId w:val="310"/>
  </w:num>
  <w:num w:numId="116" w16cid:durableId="934679219">
    <w:abstractNumId w:val="152"/>
  </w:num>
  <w:num w:numId="117" w16cid:durableId="1767849515">
    <w:abstractNumId w:val="253"/>
  </w:num>
  <w:num w:numId="118" w16cid:durableId="809591377">
    <w:abstractNumId w:val="236"/>
  </w:num>
  <w:num w:numId="119" w16cid:durableId="2089421623">
    <w:abstractNumId w:val="241"/>
  </w:num>
  <w:num w:numId="120" w16cid:durableId="932276178">
    <w:abstractNumId w:val="241"/>
  </w:num>
  <w:num w:numId="121" w16cid:durableId="2005667172">
    <w:abstractNumId w:val="241"/>
  </w:num>
  <w:num w:numId="122" w16cid:durableId="197936168">
    <w:abstractNumId w:val="241"/>
  </w:num>
  <w:num w:numId="123" w16cid:durableId="1826357301">
    <w:abstractNumId w:val="241"/>
  </w:num>
  <w:num w:numId="124" w16cid:durableId="1528832980">
    <w:abstractNumId w:val="323"/>
  </w:num>
  <w:num w:numId="125" w16cid:durableId="531309138">
    <w:abstractNumId w:val="241"/>
  </w:num>
  <w:num w:numId="126" w16cid:durableId="1996300874">
    <w:abstractNumId w:val="241"/>
  </w:num>
  <w:num w:numId="127" w16cid:durableId="479426670">
    <w:abstractNumId w:val="287"/>
  </w:num>
  <w:num w:numId="128" w16cid:durableId="1576084729">
    <w:abstractNumId w:val="25"/>
  </w:num>
  <w:num w:numId="129" w16cid:durableId="950630692">
    <w:abstractNumId w:val="178"/>
  </w:num>
  <w:num w:numId="130" w16cid:durableId="900022679">
    <w:abstractNumId w:val="150"/>
  </w:num>
  <w:num w:numId="131" w16cid:durableId="1557400495">
    <w:abstractNumId w:val="180"/>
  </w:num>
  <w:num w:numId="132" w16cid:durableId="1459685426">
    <w:abstractNumId w:val="308"/>
  </w:num>
  <w:num w:numId="133" w16cid:durableId="875318432">
    <w:abstractNumId w:val="217"/>
  </w:num>
  <w:num w:numId="134" w16cid:durableId="1510095814">
    <w:abstractNumId w:val="343"/>
  </w:num>
  <w:num w:numId="135" w16cid:durableId="1971327124">
    <w:abstractNumId w:val="17"/>
  </w:num>
  <w:num w:numId="136" w16cid:durableId="290211964">
    <w:abstractNumId w:val="37"/>
  </w:num>
  <w:num w:numId="137" w16cid:durableId="1115634835">
    <w:abstractNumId w:val="241"/>
  </w:num>
  <w:num w:numId="138" w16cid:durableId="1420374558">
    <w:abstractNumId w:val="241"/>
  </w:num>
  <w:num w:numId="139" w16cid:durableId="948199810">
    <w:abstractNumId w:val="124"/>
  </w:num>
  <w:num w:numId="140" w16cid:durableId="120149348">
    <w:abstractNumId w:val="241"/>
  </w:num>
  <w:num w:numId="141" w16cid:durableId="40138472">
    <w:abstractNumId w:val="154"/>
  </w:num>
  <w:num w:numId="142" w16cid:durableId="1209757987">
    <w:abstractNumId w:val="93"/>
  </w:num>
  <w:num w:numId="143" w16cid:durableId="895092897">
    <w:abstractNumId w:val="151"/>
  </w:num>
  <w:num w:numId="144" w16cid:durableId="1144127907">
    <w:abstractNumId w:val="85"/>
  </w:num>
  <w:num w:numId="145" w16cid:durableId="1756432617">
    <w:abstractNumId w:val="46"/>
  </w:num>
  <w:num w:numId="146" w16cid:durableId="1886017153">
    <w:abstractNumId w:val="289"/>
  </w:num>
  <w:num w:numId="147" w16cid:durableId="39089542">
    <w:abstractNumId w:val="241"/>
  </w:num>
  <w:num w:numId="148" w16cid:durableId="1711608280">
    <w:abstractNumId w:val="262"/>
  </w:num>
  <w:num w:numId="149" w16cid:durableId="2044746373">
    <w:abstractNumId w:val="59"/>
  </w:num>
  <w:num w:numId="150" w16cid:durableId="2063865717">
    <w:abstractNumId w:val="62"/>
  </w:num>
  <w:num w:numId="151" w16cid:durableId="1927223337">
    <w:abstractNumId w:val="332"/>
  </w:num>
  <w:num w:numId="152" w16cid:durableId="1445660100">
    <w:abstractNumId w:val="39"/>
  </w:num>
  <w:num w:numId="153" w16cid:durableId="1932159793">
    <w:abstractNumId w:val="321"/>
  </w:num>
  <w:num w:numId="154" w16cid:durableId="1042170537">
    <w:abstractNumId w:val="108"/>
  </w:num>
  <w:num w:numId="155" w16cid:durableId="1128234038">
    <w:abstractNumId w:val="136"/>
  </w:num>
  <w:num w:numId="156" w16cid:durableId="943465046">
    <w:abstractNumId w:val="174"/>
  </w:num>
  <w:num w:numId="157" w16cid:durableId="339820725">
    <w:abstractNumId w:val="67"/>
  </w:num>
  <w:num w:numId="158" w16cid:durableId="1051147545">
    <w:abstractNumId w:val="276"/>
  </w:num>
  <w:num w:numId="159" w16cid:durableId="577252412">
    <w:abstractNumId w:val="369"/>
  </w:num>
  <w:num w:numId="160" w16cid:durableId="549607571">
    <w:abstractNumId w:val="329"/>
  </w:num>
  <w:num w:numId="161" w16cid:durableId="642588847">
    <w:abstractNumId w:val="70"/>
  </w:num>
  <w:num w:numId="162" w16cid:durableId="1788501974">
    <w:abstractNumId w:val="255"/>
  </w:num>
  <w:num w:numId="163" w16cid:durableId="295990908">
    <w:abstractNumId w:val="190"/>
  </w:num>
  <w:num w:numId="164" w16cid:durableId="835268313">
    <w:abstractNumId w:val="318"/>
  </w:num>
  <w:num w:numId="165" w16cid:durableId="475100512">
    <w:abstractNumId w:val="72"/>
  </w:num>
  <w:num w:numId="166" w16cid:durableId="725493312">
    <w:abstractNumId w:val="118"/>
  </w:num>
  <w:num w:numId="167" w16cid:durableId="1437939604">
    <w:abstractNumId w:val="183"/>
  </w:num>
  <w:num w:numId="168" w16cid:durableId="598834406">
    <w:abstractNumId w:val="229"/>
  </w:num>
  <w:num w:numId="169" w16cid:durableId="662927950">
    <w:abstractNumId w:val="7"/>
  </w:num>
  <w:num w:numId="170" w16cid:durableId="798301978">
    <w:abstractNumId w:val="250"/>
  </w:num>
  <w:num w:numId="171" w16cid:durableId="689112539">
    <w:abstractNumId w:val="173"/>
  </w:num>
  <w:num w:numId="172" w16cid:durableId="632904560">
    <w:abstractNumId w:val="189"/>
  </w:num>
  <w:num w:numId="173" w16cid:durableId="674771734">
    <w:abstractNumId w:val="280"/>
  </w:num>
  <w:num w:numId="174" w16cid:durableId="1670671592">
    <w:abstractNumId w:val="88"/>
  </w:num>
  <w:num w:numId="175" w16cid:durableId="1262303827">
    <w:abstractNumId w:val="45"/>
  </w:num>
  <w:num w:numId="176" w16cid:durableId="1208908345">
    <w:abstractNumId w:val="316"/>
  </w:num>
  <w:num w:numId="177" w16cid:durableId="1835488076">
    <w:abstractNumId w:val="340"/>
  </w:num>
  <w:num w:numId="178" w16cid:durableId="351610437">
    <w:abstractNumId w:val="58"/>
  </w:num>
  <w:num w:numId="179" w16cid:durableId="1317609875">
    <w:abstractNumId w:val="256"/>
  </w:num>
  <w:num w:numId="180" w16cid:durableId="761147533">
    <w:abstractNumId w:val="351"/>
  </w:num>
  <w:num w:numId="181" w16cid:durableId="1964730174">
    <w:abstractNumId w:val="60"/>
  </w:num>
  <w:num w:numId="182" w16cid:durableId="157306836">
    <w:abstractNumId w:val="203"/>
  </w:num>
  <w:num w:numId="183" w16cid:durableId="730083824">
    <w:abstractNumId w:val="339"/>
  </w:num>
  <w:num w:numId="184" w16cid:durableId="1667367799">
    <w:abstractNumId w:val="257"/>
  </w:num>
  <w:num w:numId="185" w16cid:durableId="956570553">
    <w:abstractNumId w:val="296"/>
  </w:num>
  <w:num w:numId="186" w16cid:durableId="1990789447">
    <w:abstractNumId w:val="137"/>
  </w:num>
  <w:num w:numId="187" w16cid:durableId="142628801">
    <w:abstractNumId w:val="171"/>
  </w:num>
  <w:num w:numId="188" w16cid:durableId="290213664">
    <w:abstractNumId w:val="42"/>
  </w:num>
  <w:num w:numId="189" w16cid:durableId="1933590640">
    <w:abstractNumId w:val="349"/>
  </w:num>
  <w:num w:numId="190" w16cid:durableId="1096941770">
    <w:abstractNumId w:val="261"/>
  </w:num>
  <w:num w:numId="191" w16cid:durableId="1289970573">
    <w:abstractNumId w:val="119"/>
  </w:num>
  <w:num w:numId="192" w16cid:durableId="834494832">
    <w:abstractNumId w:val="175"/>
  </w:num>
  <w:num w:numId="193" w16cid:durableId="1099981841">
    <w:abstractNumId w:val="83"/>
  </w:num>
  <w:num w:numId="194" w16cid:durableId="1609850815">
    <w:abstractNumId w:val="53"/>
  </w:num>
  <w:num w:numId="195" w16cid:durableId="1402756640">
    <w:abstractNumId w:val="2"/>
  </w:num>
  <w:num w:numId="196" w16cid:durableId="85267609">
    <w:abstractNumId w:val="68"/>
  </w:num>
  <w:num w:numId="197" w16cid:durableId="58091410">
    <w:abstractNumId w:val="362"/>
  </w:num>
  <w:num w:numId="198" w16cid:durableId="1228105012">
    <w:abstractNumId w:val="23"/>
  </w:num>
  <w:num w:numId="199" w16cid:durableId="1175537723">
    <w:abstractNumId w:val="168"/>
  </w:num>
  <w:num w:numId="200" w16cid:durableId="63376973">
    <w:abstractNumId w:val="15"/>
  </w:num>
  <w:num w:numId="201" w16cid:durableId="1337537833">
    <w:abstractNumId w:val="194"/>
  </w:num>
  <w:num w:numId="202" w16cid:durableId="1677030007">
    <w:abstractNumId w:val="193"/>
  </w:num>
  <w:num w:numId="203" w16cid:durableId="1013336889">
    <w:abstractNumId w:val="44"/>
  </w:num>
  <w:num w:numId="204" w16cid:durableId="1207763925">
    <w:abstractNumId w:val="61"/>
  </w:num>
  <w:num w:numId="205" w16cid:durableId="947467694">
    <w:abstractNumId w:val="115"/>
  </w:num>
  <w:num w:numId="206" w16cid:durableId="1262224587">
    <w:abstractNumId w:val="241"/>
  </w:num>
  <w:num w:numId="207" w16cid:durableId="254480118">
    <w:abstractNumId w:val="17"/>
  </w:num>
  <w:num w:numId="208" w16cid:durableId="199126591">
    <w:abstractNumId w:val="123"/>
  </w:num>
  <w:num w:numId="209" w16cid:durableId="1290285589">
    <w:abstractNumId w:val="75"/>
  </w:num>
  <w:num w:numId="210" w16cid:durableId="1758088940">
    <w:abstractNumId w:val="283"/>
  </w:num>
  <w:num w:numId="211" w16cid:durableId="280185631">
    <w:abstractNumId w:val="141"/>
  </w:num>
  <w:num w:numId="212" w16cid:durableId="1092169880">
    <w:abstractNumId w:val="314"/>
  </w:num>
  <w:num w:numId="213" w16cid:durableId="1199665727">
    <w:abstractNumId w:val="266"/>
  </w:num>
  <w:num w:numId="214" w16cid:durableId="1633096869">
    <w:abstractNumId w:val="133"/>
  </w:num>
  <w:num w:numId="215" w16cid:durableId="1267081187">
    <w:abstractNumId w:val="212"/>
  </w:num>
  <w:num w:numId="216" w16cid:durableId="1491171705">
    <w:abstractNumId w:val="248"/>
  </w:num>
  <w:num w:numId="217" w16cid:durableId="773474209">
    <w:abstractNumId w:val="76"/>
  </w:num>
  <w:num w:numId="218" w16cid:durableId="418989348">
    <w:abstractNumId w:val="188"/>
  </w:num>
  <w:num w:numId="219" w16cid:durableId="30959353">
    <w:abstractNumId w:val="201"/>
  </w:num>
  <w:num w:numId="220" w16cid:durableId="863447913">
    <w:abstractNumId w:val="29"/>
  </w:num>
  <w:num w:numId="221" w16cid:durableId="1920365095">
    <w:abstractNumId w:val="334"/>
  </w:num>
  <w:num w:numId="222" w16cid:durableId="1890069691">
    <w:abstractNumId w:val="228"/>
  </w:num>
  <w:num w:numId="223" w16cid:durableId="1442846175">
    <w:abstractNumId w:val="350"/>
  </w:num>
  <w:num w:numId="224" w16cid:durableId="553664597">
    <w:abstractNumId w:val="241"/>
  </w:num>
  <w:num w:numId="225" w16cid:durableId="2025475118">
    <w:abstractNumId w:val="241"/>
  </w:num>
  <w:num w:numId="226" w16cid:durableId="1811511767">
    <w:abstractNumId w:val="181"/>
  </w:num>
  <w:num w:numId="227" w16cid:durableId="1838324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74171252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469641346">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466124382">
    <w:abstractNumId w:val="177"/>
  </w:num>
  <w:num w:numId="231" w16cid:durableId="1055155633">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54417718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03778254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53461541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427019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205457996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242064148">
    <w:abstractNumId w:val="368"/>
  </w:num>
  <w:num w:numId="238" w16cid:durableId="247427616">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9018624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9086717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89407879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840436155">
    <w:abstractNumId w:val="237"/>
  </w:num>
  <w:num w:numId="243" w16cid:durableId="1621643704">
    <w:abstractNumId w:val="363"/>
  </w:num>
  <w:num w:numId="244" w16cid:durableId="1536192917">
    <w:abstractNumId w:val="135"/>
  </w:num>
  <w:num w:numId="245" w16cid:durableId="236987617">
    <w:abstractNumId w:val="134"/>
  </w:num>
  <w:num w:numId="246" w16cid:durableId="2128812343">
    <w:abstractNumId w:val="299"/>
  </w:num>
  <w:num w:numId="247" w16cid:durableId="229077880">
    <w:abstractNumId w:val="120"/>
  </w:num>
  <w:num w:numId="248" w16cid:durableId="1565019838">
    <w:abstractNumId w:val="241"/>
  </w:num>
  <w:num w:numId="249" w16cid:durableId="540174620">
    <w:abstractNumId w:val="241"/>
  </w:num>
  <w:num w:numId="250" w16cid:durableId="488912048">
    <w:abstractNumId w:val="231"/>
  </w:num>
  <w:num w:numId="251" w16cid:durableId="1284531814">
    <w:abstractNumId w:val="335"/>
  </w:num>
  <w:num w:numId="252" w16cid:durableId="1410469546">
    <w:abstractNumId w:val="30"/>
  </w:num>
  <w:num w:numId="253" w16cid:durableId="1880194410">
    <w:abstractNumId w:val="268"/>
  </w:num>
  <w:num w:numId="254" w16cid:durableId="158737823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2107191355">
    <w:abstractNumId w:val="11"/>
  </w:num>
  <w:num w:numId="256" w16cid:durableId="1770810008">
    <w:abstractNumId w:val="347"/>
  </w:num>
  <w:num w:numId="257" w16cid:durableId="1258051359">
    <w:abstractNumId w:val="273"/>
  </w:num>
  <w:num w:numId="258" w16cid:durableId="2048601153">
    <w:abstractNumId w:val="117"/>
  </w:num>
  <w:num w:numId="259" w16cid:durableId="371998203">
    <w:abstractNumId w:val="79"/>
  </w:num>
  <w:num w:numId="260" w16cid:durableId="1962567228">
    <w:abstractNumId w:val="145"/>
  </w:num>
  <w:num w:numId="261" w16cid:durableId="272979564">
    <w:abstractNumId w:val="205"/>
  </w:num>
  <w:num w:numId="262" w16cid:durableId="2051681050">
    <w:abstractNumId w:val="302"/>
  </w:num>
  <w:num w:numId="263" w16cid:durableId="104496388">
    <w:abstractNumId w:val="95"/>
  </w:num>
  <w:num w:numId="264" w16cid:durableId="237591590">
    <w:abstractNumId w:val="218"/>
  </w:num>
  <w:num w:numId="265" w16cid:durableId="1189559361">
    <w:abstractNumId w:val="87"/>
  </w:num>
  <w:num w:numId="266" w16cid:durableId="819536541">
    <w:abstractNumId w:val="78"/>
  </w:num>
  <w:num w:numId="267" w16cid:durableId="334039729">
    <w:abstractNumId w:val="30"/>
  </w:num>
  <w:num w:numId="268" w16cid:durableId="2122187934">
    <w:abstractNumId w:val="30"/>
  </w:num>
  <w:num w:numId="269" w16cid:durableId="272129580">
    <w:abstractNumId w:val="30"/>
  </w:num>
  <w:num w:numId="270" w16cid:durableId="1188059521">
    <w:abstractNumId w:val="30"/>
  </w:num>
  <w:num w:numId="271" w16cid:durableId="1328250229">
    <w:abstractNumId w:val="84"/>
  </w:num>
  <w:num w:numId="272" w16cid:durableId="435755695">
    <w:abstractNumId w:val="30"/>
  </w:num>
  <w:num w:numId="273" w16cid:durableId="2010328810">
    <w:abstractNumId w:val="30"/>
  </w:num>
  <w:num w:numId="274" w16cid:durableId="2038964086">
    <w:abstractNumId w:val="30"/>
  </w:num>
  <w:num w:numId="275" w16cid:durableId="914319754">
    <w:abstractNumId w:val="30"/>
  </w:num>
  <w:num w:numId="276" w16cid:durableId="257714195">
    <w:abstractNumId w:val="30"/>
  </w:num>
  <w:num w:numId="277" w16cid:durableId="1220901912">
    <w:abstractNumId w:val="30"/>
  </w:num>
  <w:num w:numId="278" w16cid:durableId="653221031">
    <w:abstractNumId w:val="30"/>
  </w:num>
  <w:num w:numId="279" w16cid:durableId="1027680406">
    <w:abstractNumId w:val="38"/>
  </w:num>
  <w:num w:numId="280" w16cid:durableId="1384017902">
    <w:abstractNumId w:val="30"/>
  </w:num>
  <w:num w:numId="281" w16cid:durableId="458569627">
    <w:abstractNumId w:val="30"/>
  </w:num>
  <w:num w:numId="282" w16cid:durableId="44303566">
    <w:abstractNumId w:val="30"/>
  </w:num>
  <w:num w:numId="283" w16cid:durableId="981616126">
    <w:abstractNumId w:val="30"/>
  </w:num>
  <w:num w:numId="284" w16cid:durableId="1106273266">
    <w:abstractNumId w:val="234"/>
  </w:num>
  <w:num w:numId="285" w16cid:durableId="1255090738">
    <w:abstractNumId w:val="219"/>
  </w:num>
  <w:num w:numId="286" w16cid:durableId="475994757">
    <w:abstractNumId w:val="282"/>
  </w:num>
  <w:num w:numId="287" w16cid:durableId="1973092524">
    <w:abstractNumId w:val="50"/>
  </w:num>
  <w:num w:numId="288" w16cid:durableId="336690623">
    <w:abstractNumId w:val="100"/>
  </w:num>
  <w:num w:numId="289" w16cid:durableId="868831629">
    <w:abstractNumId w:val="130"/>
  </w:num>
  <w:num w:numId="290" w16cid:durableId="1269317965">
    <w:abstractNumId w:val="105"/>
  </w:num>
  <w:num w:numId="291" w16cid:durableId="1429080885">
    <w:abstractNumId w:val="91"/>
  </w:num>
  <w:num w:numId="292" w16cid:durableId="465705990">
    <w:abstractNumId w:val="365"/>
  </w:num>
  <w:num w:numId="293" w16cid:durableId="576205990">
    <w:abstractNumId w:val="200"/>
  </w:num>
  <w:num w:numId="294" w16cid:durableId="1795246963">
    <w:abstractNumId w:val="220"/>
  </w:num>
  <w:num w:numId="295" w16cid:durableId="578562309">
    <w:abstractNumId w:val="54"/>
  </w:num>
  <w:num w:numId="296" w16cid:durableId="1832794190">
    <w:abstractNumId w:val="57"/>
  </w:num>
  <w:num w:numId="297" w16cid:durableId="1811894851">
    <w:abstractNumId w:val="4"/>
  </w:num>
  <w:num w:numId="298" w16cid:durableId="253243455">
    <w:abstractNumId w:val="360"/>
  </w:num>
  <w:num w:numId="299" w16cid:durableId="237060083">
    <w:abstractNumId w:val="140"/>
  </w:num>
  <w:num w:numId="300" w16cid:durableId="1404836627">
    <w:abstractNumId w:val="357"/>
  </w:num>
  <w:num w:numId="301" w16cid:durableId="1691485839">
    <w:abstractNumId w:val="327"/>
  </w:num>
  <w:num w:numId="302" w16cid:durableId="2034962547">
    <w:abstractNumId w:val="155"/>
  </w:num>
  <w:num w:numId="303" w16cid:durableId="1391998742">
    <w:abstractNumId w:val="149"/>
  </w:num>
  <w:num w:numId="304" w16cid:durableId="2014139123">
    <w:abstractNumId w:val="147"/>
  </w:num>
  <w:num w:numId="305" w16cid:durableId="1724712578">
    <w:abstractNumId w:val="107"/>
  </w:num>
  <w:num w:numId="306" w16cid:durableId="1318027234">
    <w:abstractNumId w:val="160"/>
  </w:num>
  <w:num w:numId="307" w16cid:durableId="1964312139">
    <w:abstractNumId w:val="165"/>
  </w:num>
  <w:num w:numId="308" w16cid:durableId="1134179642">
    <w:abstractNumId w:val="301"/>
  </w:num>
  <w:num w:numId="309" w16cid:durableId="1618639491">
    <w:abstractNumId w:val="74"/>
  </w:num>
  <w:num w:numId="310" w16cid:durableId="21979441">
    <w:abstractNumId w:val="52"/>
  </w:num>
  <w:num w:numId="311" w16cid:durableId="1469005874">
    <w:abstractNumId w:val="142"/>
  </w:num>
  <w:num w:numId="312" w16cid:durableId="780875000">
    <w:abstractNumId w:val="170"/>
  </w:num>
  <w:num w:numId="313" w16cid:durableId="1723165684">
    <w:abstractNumId w:val="260"/>
  </w:num>
  <w:num w:numId="314" w16cid:durableId="1459497173">
    <w:abstractNumId w:val="99"/>
  </w:num>
  <w:num w:numId="315" w16cid:durableId="516501617">
    <w:abstractNumId w:val="1"/>
  </w:num>
  <w:num w:numId="316" w16cid:durableId="710541439">
    <w:abstractNumId w:val="306"/>
  </w:num>
  <w:num w:numId="317" w16cid:durableId="1337030254">
    <w:abstractNumId w:val="348"/>
  </w:num>
  <w:num w:numId="318" w16cid:durableId="1105661791">
    <w:abstractNumId w:val="34"/>
  </w:num>
  <w:num w:numId="319" w16cid:durableId="1385567195">
    <w:abstractNumId w:val="157"/>
  </w:num>
  <w:num w:numId="320" w16cid:durableId="1591770303">
    <w:abstractNumId w:val="245"/>
  </w:num>
  <w:num w:numId="321" w16cid:durableId="1027411026">
    <w:abstractNumId w:val="49"/>
  </w:num>
  <w:num w:numId="322" w16cid:durableId="584847183">
    <w:abstractNumId w:val="56"/>
  </w:num>
  <w:num w:numId="323" w16cid:durableId="1021005471">
    <w:abstractNumId w:val="110"/>
  </w:num>
  <w:num w:numId="324" w16cid:durableId="1197506062">
    <w:abstractNumId w:val="20"/>
  </w:num>
  <w:num w:numId="325" w16cid:durableId="1473403201">
    <w:abstractNumId w:val="326"/>
  </w:num>
  <w:num w:numId="326" w16cid:durableId="51315280">
    <w:abstractNumId w:val="184"/>
  </w:num>
  <w:num w:numId="327" w16cid:durableId="2087797154">
    <w:abstractNumId w:val="241"/>
  </w:num>
  <w:num w:numId="328" w16cid:durableId="1954747111">
    <w:abstractNumId w:val="272"/>
  </w:num>
  <w:num w:numId="329" w16cid:durableId="2095855675">
    <w:abstractNumId w:val="73"/>
  </w:num>
  <w:num w:numId="330" w16cid:durableId="151873581">
    <w:abstractNumId w:val="176"/>
  </w:num>
  <w:num w:numId="331" w16cid:durableId="2141915862">
    <w:abstractNumId w:val="195"/>
  </w:num>
  <w:num w:numId="332" w16cid:durableId="425347435">
    <w:abstractNumId w:val="92"/>
  </w:num>
  <w:num w:numId="333" w16cid:durableId="97219452">
    <w:abstractNumId w:val="192"/>
  </w:num>
  <w:num w:numId="334" w16cid:durableId="338318933">
    <w:abstractNumId w:val="14"/>
  </w:num>
  <w:num w:numId="335" w16cid:durableId="427819825">
    <w:abstractNumId w:val="209"/>
  </w:num>
  <w:num w:numId="336" w16cid:durableId="844395930">
    <w:abstractNumId w:val="77"/>
  </w:num>
  <w:num w:numId="337" w16cid:durableId="800612143">
    <w:abstractNumId w:val="138"/>
  </w:num>
  <w:num w:numId="338" w16cid:durableId="1432050357">
    <w:abstractNumId w:val="207"/>
  </w:num>
  <w:num w:numId="339" w16cid:durableId="1596668955">
    <w:abstractNumId w:val="311"/>
  </w:num>
  <w:num w:numId="340" w16cid:durableId="303392346">
    <w:abstractNumId w:val="40"/>
  </w:num>
  <w:num w:numId="341" w16cid:durableId="445976021">
    <w:abstractNumId w:val="279"/>
  </w:num>
  <w:num w:numId="342" w16cid:durableId="1922787950">
    <w:abstractNumId w:val="36"/>
  </w:num>
  <w:num w:numId="343" w16cid:durableId="857475424">
    <w:abstractNumId w:val="232"/>
  </w:num>
  <w:num w:numId="344" w16cid:durableId="1950889841">
    <w:abstractNumId w:val="121"/>
  </w:num>
  <w:num w:numId="345" w16cid:durableId="1523742415">
    <w:abstractNumId w:val="186"/>
  </w:num>
  <w:num w:numId="346" w16cid:durableId="766771244">
    <w:abstractNumId w:val="213"/>
  </w:num>
  <w:num w:numId="347" w16cid:durableId="561408751">
    <w:abstractNumId w:val="241"/>
  </w:num>
  <w:num w:numId="348" w16cid:durableId="2113821018">
    <w:abstractNumId w:val="241"/>
  </w:num>
  <w:num w:numId="349" w16cid:durableId="878276081">
    <w:abstractNumId w:val="225"/>
  </w:num>
  <w:num w:numId="350" w16cid:durableId="1488092862">
    <w:abstractNumId w:val="241"/>
  </w:num>
  <w:num w:numId="351" w16cid:durableId="1885872669">
    <w:abstractNumId w:val="274"/>
  </w:num>
  <w:num w:numId="352" w16cid:durableId="1443497573">
    <w:abstractNumId w:val="102"/>
  </w:num>
  <w:num w:numId="353" w16cid:durableId="306204844">
    <w:abstractNumId w:val="322"/>
  </w:num>
  <w:num w:numId="354" w16cid:durableId="340864111">
    <w:abstractNumId w:val="208"/>
  </w:num>
  <w:num w:numId="355" w16cid:durableId="1507675308">
    <w:abstractNumId w:val="64"/>
  </w:num>
  <w:num w:numId="356" w16cid:durableId="2122451136">
    <w:abstractNumId w:val="355"/>
  </w:num>
  <w:num w:numId="357" w16cid:durableId="802965144">
    <w:abstractNumId w:val="144"/>
  </w:num>
  <w:num w:numId="358" w16cid:durableId="960184603">
    <w:abstractNumId w:val="41"/>
  </w:num>
  <w:num w:numId="359" w16cid:durableId="1511483564">
    <w:abstractNumId w:val="164"/>
  </w:num>
  <w:num w:numId="360" w16cid:durableId="532428738">
    <w:abstractNumId w:val="24"/>
  </w:num>
  <w:num w:numId="361" w16cid:durableId="660349425">
    <w:abstractNumId w:val="97"/>
  </w:num>
  <w:num w:numId="362" w16cid:durableId="1576820456">
    <w:abstractNumId w:val="206"/>
  </w:num>
  <w:num w:numId="363" w16cid:durableId="1588341315">
    <w:abstractNumId w:val="206"/>
  </w:num>
  <w:num w:numId="364" w16cid:durableId="1404527985">
    <w:abstractNumId w:val="94"/>
  </w:num>
  <w:num w:numId="365" w16cid:durableId="2035768777">
    <w:abstractNumId w:val="206"/>
  </w:num>
  <w:num w:numId="366" w16cid:durableId="2122410115">
    <w:abstractNumId w:val="307"/>
  </w:num>
  <w:num w:numId="367" w16cid:durableId="443816848">
    <w:abstractNumId w:val="18"/>
  </w:num>
  <w:num w:numId="368" w16cid:durableId="1871919040">
    <w:abstractNumId w:val="239"/>
  </w:num>
  <w:num w:numId="369" w16cid:durableId="564534232">
    <w:abstractNumId w:val="19"/>
  </w:num>
  <w:num w:numId="370" w16cid:durableId="471094247">
    <w:abstractNumId w:val="226"/>
  </w:num>
  <w:num w:numId="371" w16cid:durableId="326597210">
    <w:abstractNumId w:val="315"/>
  </w:num>
  <w:num w:numId="372" w16cid:durableId="1888567531">
    <w:abstractNumId w:val="342"/>
  </w:num>
  <w:num w:numId="373" w16cid:durableId="1726489068">
    <w:abstractNumId w:val="341"/>
  </w:num>
  <w:num w:numId="374" w16cid:durableId="1159805750">
    <w:abstractNumId w:val="337"/>
  </w:num>
  <w:num w:numId="375" w16cid:durableId="1731927971">
    <w:abstractNumId w:val="317"/>
  </w:num>
  <w:num w:numId="376" w16cid:durableId="460003335">
    <w:abstractNumId w:val="27"/>
  </w:num>
  <w:num w:numId="377" w16cid:durableId="1780028146">
    <w:abstractNumId w:val="196"/>
  </w:num>
  <w:num w:numId="378" w16cid:durableId="2141023188">
    <w:abstractNumId w:val="223"/>
  </w:num>
  <w:num w:numId="379" w16cid:durableId="700132697">
    <w:abstractNumId w:val="112"/>
  </w:num>
  <w:num w:numId="380" w16cid:durableId="1284850785">
    <w:abstractNumId w:val="291"/>
  </w:num>
  <w:num w:numId="381" w16cid:durableId="10958713">
    <w:abstractNumId w:val="158"/>
  </w:num>
  <w:num w:numId="382" w16cid:durableId="1332491239">
    <w:abstractNumId w:val="129"/>
  </w:num>
  <w:num w:numId="383" w16cid:durableId="1807628031">
    <w:abstractNumId w:val="269"/>
  </w:num>
  <w:num w:numId="384" w16cid:durableId="366687852">
    <w:abstractNumId w:val="359"/>
  </w:num>
  <w:num w:numId="385" w16cid:durableId="1674451540">
    <w:abstractNumId w:val="80"/>
  </w:num>
  <w:num w:numId="386" w16cid:durableId="1619067593">
    <w:abstractNumId w:val="122"/>
  </w:num>
  <w:num w:numId="387" w16cid:durableId="1229026231">
    <w:abstractNumId w:val="278"/>
  </w:num>
  <w:num w:numId="388" w16cid:durableId="21173300">
    <w:abstractNumId w:val="187"/>
  </w:num>
  <w:num w:numId="389" w16cid:durableId="2072195223">
    <w:abstractNumId w:val="139"/>
  </w:num>
  <w:num w:numId="390" w16cid:durableId="400297557">
    <w:abstractNumId w:val="109"/>
  </w:num>
  <w:num w:numId="391" w16cid:durableId="667288558">
    <w:abstractNumId w:val="247"/>
  </w:num>
  <w:num w:numId="392" w16cid:durableId="549879076">
    <w:abstractNumId w:val="33"/>
  </w:num>
  <w:num w:numId="393" w16cid:durableId="286669599">
    <w:abstractNumId w:val="21"/>
  </w:num>
  <w:num w:numId="394" w16cid:durableId="683941872">
    <w:abstractNumId w:val="293"/>
  </w:num>
  <w:num w:numId="395" w16cid:durableId="1768502574">
    <w:abstractNumId w:val="82"/>
  </w:num>
  <w:num w:numId="396" w16cid:durableId="1649018441">
    <w:abstractNumId w:val="251"/>
  </w:num>
  <w:num w:numId="397" w16cid:durableId="1528982839">
    <w:abstractNumId w:val="81"/>
  </w:num>
  <w:num w:numId="398" w16cid:durableId="65151107">
    <w:abstractNumId w:val="254"/>
  </w:num>
  <w:num w:numId="399" w16cid:durableId="1181045256">
    <w:abstractNumId w:val="202"/>
  </w:num>
  <w:num w:numId="400" w16cid:durableId="241066535">
    <w:abstractNumId w:val="127"/>
  </w:num>
  <w:num w:numId="401" w16cid:durableId="362441892">
    <w:abstractNumId w:val="9"/>
  </w:num>
  <w:num w:numId="402" w16cid:durableId="1717772456">
    <w:abstractNumId w:val="366"/>
  </w:num>
  <w:num w:numId="403" w16cid:durableId="621031788">
    <w:abstractNumId w:val="345"/>
  </w:num>
  <w:num w:numId="404" w16cid:durableId="115028765">
    <w:abstractNumId w:val="8"/>
  </w:num>
  <w:num w:numId="405" w16cid:durableId="21440250">
    <w:abstractNumId w:val="132"/>
  </w:num>
  <w:num w:numId="406" w16cid:durableId="1162504598">
    <w:abstractNumId w:val="235"/>
  </w:num>
  <w:num w:numId="407" w16cid:durableId="1196232717">
    <w:abstractNumId w:val="63"/>
  </w:num>
  <w:num w:numId="408" w16cid:durableId="1771581172">
    <w:abstractNumId w:val="227"/>
  </w:num>
  <w:num w:numId="409" w16cid:durableId="200240799">
    <w:abstractNumId w:val="215"/>
  </w:num>
  <w:num w:numId="410" w16cid:durableId="1309942224">
    <w:abstractNumId w:val="263"/>
  </w:num>
  <w:num w:numId="411" w16cid:durableId="951984774">
    <w:abstractNumId w:val="185"/>
  </w:num>
  <w:num w:numId="412" w16cid:durableId="1903639095">
    <w:abstractNumId w:val="295"/>
  </w:num>
  <w:num w:numId="413" w16cid:durableId="1925912647">
    <w:abstractNumId w:val="55"/>
  </w:num>
  <w:num w:numId="414" w16cid:durableId="176120116">
    <w:abstractNumId w:val="116"/>
  </w:num>
  <w:num w:numId="415" w16cid:durableId="1940210227">
    <w:abstractNumId w:val="131"/>
  </w:num>
  <w:num w:numId="416" w16cid:durableId="110049780">
    <w:abstractNumId w:val="96"/>
  </w:num>
  <w:num w:numId="417" w16cid:durableId="1233270632">
    <w:abstractNumId w:val="331"/>
  </w:num>
  <w:num w:numId="418" w16cid:durableId="1657680670">
    <w:abstractNumId w:val="354"/>
  </w:num>
  <w:num w:numId="419" w16cid:durableId="751587540">
    <w:abstractNumId w:val="252"/>
  </w:num>
  <w:num w:numId="420" w16cid:durableId="1538621317">
    <w:abstractNumId w:val="191"/>
  </w:num>
  <w:num w:numId="421" w16cid:durableId="1258907937">
    <w:abstractNumId w:val="264"/>
  </w:num>
  <w:num w:numId="422" w16cid:durableId="221332923">
    <w:abstractNumId w:val="285"/>
  </w:num>
  <w:num w:numId="423" w16cid:durableId="951090797">
    <w:abstractNumId w:val="5"/>
  </w:num>
  <w:num w:numId="424" w16cid:durableId="156774824">
    <w:abstractNumId w:val="197"/>
  </w:num>
  <w:num w:numId="425" w16cid:durableId="986012143">
    <w:abstractNumId w:val="317"/>
  </w:num>
  <w:num w:numId="426" w16cid:durableId="690575082">
    <w:abstractNumId w:val="317"/>
  </w:num>
  <w:num w:numId="427" w16cid:durableId="1142842933">
    <w:abstractNumId w:val="317"/>
  </w:num>
  <w:num w:numId="428" w16cid:durableId="952128606">
    <w:abstractNumId w:val="103"/>
  </w:num>
  <w:num w:numId="429" w16cid:durableId="747339546">
    <w:abstractNumId w:val="148"/>
  </w:num>
  <w:num w:numId="430" w16cid:durableId="294987750">
    <w:abstractNumId w:val="298"/>
  </w:num>
  <w:num w:numId="431" w16cid:durableId="237254875">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883010810">
    <w:abstractNumId w:val="106"/>
  </w:num>
  <w:num w:numId="433" w16cid:durableId="498541328">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33B9"/>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69"/>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06B"/>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29F"/>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BE3"/>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4A4"/>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4FDC"/>
    <w:rsid w:val="005F5310"/>
    <w:rsid w:val="005F56AC"/>
    <w:rsid w:val="005F6156"/>
    <w:rsid w:val="006007F4"/>
    <w:rsid w:val="00600CF3"/>
    <w:rsid w:val="0060249D"/>
    <w:rsid w:val="006025C3"/>
    <w:rsid w:val="0060291C"/>
    <w:rsid w:val="006029FF"/>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26B"/>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5F23"/>
    <w:rsid w:val="00716011"/>
    <w:rsid w:val="00716492"/>
    <w:rsid w:val="00716824"/>
    <w:rsid w:val="00717FC2"/>
    <w:rsid w:val="0072057F"/>
    <w:rsid w:val="00721139"/>
    <w:rsid w:val="0072138D"/>
    <w:rsid w:val="00721C5A"/>
    <w:rsid w:val="00722562"/>
    <w:rsid w:val="007228C8"/>
    <w:rsid w:val="00723189"/>
    <w:rsid w:val="00724238"/>
    <w:rsid w:val="007243B3"/>
    <w:rsid w:val="007255FC"/>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57E4"/>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4F56"/>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9A0"/>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86A"/>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9BE"/>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4E6D"/>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10"/>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2626"/>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02"/>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23E4"/>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0EDC"/>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4AB"/>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76D3B"/>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129"/>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5616"/>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3F329F"/>
    <w:rsid w:val="00460D5B"/>
    <w:rsid w:val="005121FE"/>
    <w:rsid w:val="005E5044"/>
    <w:rsid w:val="00600D53"/>
    <w:rsid w:val="006029FF"/>
    <w:rsid w:val="00606202"/>
    <w:rsid w:val="006A74FF"/>
    <w:rsid w:val="006E726B"/>
    <w:rsid w:val="00724B31"/>
    <w:rsid w:val="007255FC"/>
    <w:rsid w:val="00727C0F"/>
    <w:rsid w:val="00732459"/>
    <w:rsid w:val="007374FD"/>
    <w:rsid w:val="0079387A"/>
    <w:rsid w:val="007F6FBC"/>
    <w:rsid w:val="00807A93"/>
    <w:rsid w:val="00836BE2"/>
    <w:rsid w:val="00854E30"/>
    <w:rsid w:val="008E5209"/>
    <w:rsid w:val="00A145D5"/>
    <w:rsid w:val="00A34E0E"/>
    <w:rsid w:val="00A7466B"/>
    <w:rsid w:val="00AA7B04"/>
    <w:rsid w:val="00AE47C5"/>
    <w:rsid w:val="00B57802"/>
    <w:rsid w:val="00B6637A"/>
    <w:rsid w:val="00B669C3"/>
    <w:rsid w:val="00B87295"/>
    <w:rsid w:val="00C30DC9"/>
    <w:rsid w:val="00C951EC"/>
    <w:rsid w:val="00CC0819"/>
    <w:rsid w:val="00D06BC2"/>
    <w:rsid w:val="00D77469"/>
    <w:rsid w:val="00DB1BCC"/>
    <w:rsid w:val="00E058C9"/>
    <w:rsid w:val="00E27400"/>
    <w:rsid w:val="00E73B8A"/>
    <w:rsid w:val="00E92122"/>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b948f0-7b37-48dd-988d-63768bc2e641">
      <Terms xmlns="http://schemas.microsoft.com/office/infopath/2007/PartnerControls"/>
    </lcf76f155ced4ddcb4097134ff3c332f>
    <TaxCatchAll xmlns="90a07547-5ce9-436d-92c8-d2e3f27579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 ds:uri="12b948f0-7b37-48dd-988d-63768bc2e641"/>
    <ds:schemaRef ds:uri="90a07547-5ce9-436d-92c8-d2e3f27579ca"/>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993877F5-52ED-4273-ACBB-4B0A5A62F7C8}">
  <ds:schemaRefs>
    <ds:schemaRef ds:uri="http://schemas.openxmlformats.org/officeDocument/2006/bibliography"/>
  </ds:schemaRefs>
</ds:datastoreItem>
</file>

<file path=customXml/itemProps4.xml><?xml version="1.0" encoding="utf-8"?>
<ds:datastoreItem xmlns:ds="http://schemas.openxmlformats.org/officeDocument/2006/customXml" ds:itemID="{67CED690-EF91-44F5-8EEC-EC5F9910C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948f0-7b37-48dd-988d-63768bc2e641"/>
    <ds:schemaRef ds:uri="90a07547-5ce9-436d-92c8-d2e3f27579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35</Pages>
  <Words>11050</Words>
  <Characters>62988</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73891</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Aidan Nolan</dc:creator>
  <cp:keywords/>
  <dc:description/>
  <cp:lastModifiedBy>Michael Bolger</cp:lastModifiedBy>
  <cp:revision>14</cp:revision>
  <dcterms:created xsi:type="dcterms:W3CDTF">2026-03-27T18:04:00Z</dcterms:created>
  <dcterms:modified xsi:type="dcterms:W3CDTF">2026-06-19T13:44:00Z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y fmtid="{D5CDD505-2E9C-101B-9397-08002B2CF9AE}" pid="3" name="MediaServiceImageTags">
    <vt:lpwstr/>
  </property>
</Properties>
</file>